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850"/>
        <w:gridCol w:w="3465"/>
      </w:tblGrid>
      <w:tr w:rsidR="00C1355F" w:rsidRPr="00C1355F" w:rsidTr="00C1355F">
        <w:trPr>
          <w:gridAfter w:val="1"/>
          <w:wAfter w:w="3375" w:type="dxa"/>
          <w:tblCellSpacing w:w="15" w:type="dxa"/>
        </w:trPr>
        <w:tc>
          <w:tcPr>
            <w:tcW w:w="3420"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bookmarkStart w:id="0" w:name="_GoBack"/>
            <w:proofErr w:type="spellStart"/>
            <w:r w:rsidRPr="00C1355F">
              <w:rPr>
                <w:rFonts w:ascii="Times New Roman" w:eastAsia="Times New Roman" w:hAnsi="Times New Roman" w:cs="Times New Roman"/>
                <w:sz w:val="24"/>
                <w:szCs w:val="24"/>
                <w:lang w:eastAsia="ru-RU"/>
              </w:rPr>
              <w:t>риложение</w:t>
            </w:r>
            <w:proofErr w:type="spellEnd"/>
            <w:r w:rsidRPr="00C1355F">
              <w:rPr>
                <w:rFonts w:ascii="Times New Roman" w:eastAsia="Times New Roman" w:hAnsi="Times New Roman" w:cs="Times New Roman"/>
                <w:sz w:val="24"/>
                <w:szCs w:val="24"/>
                <w:lang w:eastAsia="ru-RU"/>
              </w:rPr>
              <w:t xml:space="preserve"> 5 к приказу</w:t>
            </w:r>
            <w:r w:rsidRPr="00C1355F">
              <w:rPr>
                <w:rFonts w:ascii="Times New Roman" w:eastAsia="Times New Roman" w:hAnsi="Times New Roman" w:cs="Times New Roman"/>
                <w:sz w:val="24"/>
                <w:szCs w:val="24"/>
                <w:lang w:eastAsia="ru-RU"/>
              </w:rPr>
              <w:br/>
              <w:t>Министр сельского хозяйства</w:t>
            </w:r>
            <w:r w:rsidRPr="00C1355F">
              <w:rPr>
                <w:rFonts w:ascii="Times New Roman" w:eastAsia="Times New Roman" w:hAnsi="Times New Roman" w:cs="Times New Roman"/>
                <w:sz w:val="24"/>
                <w:szCs w:val="24"/>
                <w:lang w:eastAsia="ru-RU"/>
              </w:rPr>
              <w:br/>
              <w:t>Республики Казахстан</w:t>
            </w:r>
            <w:r w:rsidRPr="00C1355F">
              <w:rPr>
                <w:rFonts w:ascii="Times New Roman" w:eastAsia="Times New Roman" w:hAnsi="Times New Roman" w:cs="Times New Roman"/>
                <w:sz w:val="24"/>
                <w:szCs w:val="24"/>
                <w:lang w:eastAsia="ru-RU"/>
              </w:rPr>
              <w:br/>
              <w:t>от 1 августа 2023 года № 287</w:t>
            </w:r>
          </w:p>
        </w:tc>
      </w:tr>
      <w:tr w:rsidR="00C1355F" w:rsidRPr="00C1355F" w:rsidTr="00C1355F">
        <w:trPr>
          <w:tblCellSpacing w:w="15" w:type="dxa"/>
        </w:trPr>
        <w:tc>
          <w:tcPr>
            <w:tcW w:w="5805"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w:t>
            </w:r>
          </w:p>
        </w:tc>
        <w:tc>
          <w:tcPr>
            <w:tcW w:w="3420"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bookmarkStart w:id="1" w:name="z784"/>
            <w:bookmarkEnd w:id="1"/>
            <w:r w:rsidRPr="00C1355F">
              <w:rPr>
                <w:rFonts w:ascii="Times New Roman" w:eastAsia="Times New Roman" w:hAnsi="Times New Roman" w:cs="Times New Roman"/>
                <w:sz w:val="24"/>
                <w:szCs w:val="24"/>
                <w:lang w:eastAsia="ru-RU"/>
              </w:rPr>
              <w:t>Приложение 10 к приказу</w:t>
            </w:r>
            <w:r w:rsidRPr="00C1355F">
              <w:rPr>
                <w:rFonts w:ascii="Times New Roman" w:eastAsia="Times New Roman" w:hAnsi="Times New Roman" w:cs="Times New Roman"/>
                <w:sz w:val="24"/>
                <w:szCs w:val="24"/>
                <w:lang w:eastAsia="ru-RU"/>
              </w:rPr>
              <w:br/>
              <w:t>Министра сельского хозяйства</w:t>
            </w:r>
            <w:r w:rsidRPr="00C1355F">
              <w:rPr>
                <w:rFonts w:ascii="Times New Roman" w:eastAsia="Times New Roman" w:hAnsi="Times New Roman" w:cs="Times New Roman"/>
                <w:sz w:val="24"/>
                <w:szCs w:val="24"/>
                <w:lang w:eastAsia="ru-RU"/>
              </w:rPr>
              <w:br/>
              <w:t>Республики Казахстан</w:t>
            </w:r>
            <w:r w:rsidRPr="00C1355F">
              <w:rPr>
                <w:rFonts w:ascii="Times New Roman" w:eastAsia="Times New Roman" w:hAnsi="Times New Roman" w:cs="Times New Roman"/>
                <w:sz w:val="24"/>
                <w:szCs w:val="24"/>
                <w:lang w:eastAsia="ru-RU"/>
              </w:rPr>
              <w:br/>
              <w:t>от 1 октября 2020 года № 301</w:t>
            </w:r>
          </w:p>
        </w:tc>
      </w:tr>
    </w:tbl>
    <w:p w:rsidR="00C1355F" w:rsidRPr="00C1355F" w:rsidRDefault="00C1355F" w:rsidP="00B52000">
      <w:pPr>
        <w:spacing w:after="0" w:line="240" w:lineRule="auto"/>
        <w:outlineLvl w:val="2"/>
        <w:rPr>
          <w:rFonts w:ascii="Times New Roman" w:eastAsia="Times New Roman" w:hAnsi="Times New Roman" w:cs="Times New Roman"/>
          <w:b/>
          <w:bCs/>
          <w:sz w:val="27"/>
          <w:szCs w:val="27"/>
          <w:lang w:eastAsia="ru-RU"/>
        </w:rPr>
      </w:pPr>
      <w:r w:rsidRPr="00C1355F">
        <w:rPr>
          <w:rFonts w:ascii="Times New Roman" w:eastAsia="Times New Roman" w:hAnsi="Times New Roman" w:cs="Times New Roman"/>
          <w:b/>
          <w:bCs/>
          <w:sz w:val="27"/>
          <w:szCs w:val="27"/>
          <w:lang w:eastAsia="ru-RU"/>
        </w:rPr>
        <w:t>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w:t>
      </w:r>
    </w:p>
    <w:p w:rsidR="00C1355F" w:rsidRPr="00C1355F" w:rsidRDefault="00C1355F" w:rsidP="00B52000">
      <w:pPr>
        <w:spacing w:after="0" w:line="240" w:lineRule="auto"/>
        <w:outlineLvl w:val="2"/>
        <w:rPr>
          <w:rFonts w:ascii="Times New Roman" w:eastAsia="Times New Roman" w:hAnsi="Times New Roman" w:cs="Times New Roman"/>
          <w:b/>
          <w:bCs/>
          <w:sz w:val="27"/>
          <w:szCs w:val="27"/>
          <w:lang w:eastAsia="ru-RU"/>
        </w:rPr>
      </w:pPr>
      <w:r w:rsidRPr="00C1355F">
        <w:rPr>
          <w:rFonts w:ascii="Times New Roman" w:eastAsia="Times New Roman" w:hAnsi="Times New Roman" w:cs="Times New Roman"/>
          <w:b/>
          <w:bCs/>
          <w:sz w:val="27"/>
          <w:szCs w:val="27"/>
          <w:lang w:eastAsia="ru-RU"/>
        </w:rPr>
        <w:t>Глава 1. Общие положения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1. </w:t>
      </w:r>
      <w:proofErr w:type="gramStart"/>
      <w:r w:rsidRPr="00C1355F">
        <w:rPr>
          <w:rFonts w:ascii="Times New Roman" w:eastAsia="Times New Roman" w:hAnsi="Times New Roman" w:cs="Times New Roman"/>
          <w:sz w:val="24"/>
          <w:szCs w:val="24"/>
          <w:lang w:eastAsia="ru-RU"/>
        </w:rPr>
        <w:t xml:space="preserve">Настоящие 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Правила) разработаны в соответствии с подпунктом 1) </w:t>
      </w:r>
      <w:hyperlink r:id="rId4" w:anchor="z19" w:history="1">
        <w:r w:rsidRPr="00C1355F">
          <w:rPr>
            <w:rFonts w:ascii="Times New Roman" w:eastAsia="Times New Roman" w:hAnsi="Times New Roman" w:cs="Times New Roman"/>
            <w:color w:val="0000FF"/>
            <w:sz w:val="24"/>
            <w:szCs w:val="24"/>
            <w:u w:val="single"/>
            <w:lang w:eastAsia="ru-RU"/>
          </w:rPr>
          <w:t>статьи 10</w:t>
        </w:r>
      </w:hyperlink>
      <w:r w:rsidRPr="00C1355F">
        <w:rPr>
          <w:rFonts w:ascii="Times New Roman" w:eastAsia="Times New Roman" w:hAnsi="Times New Roman" w:cs="Times New Roman"/>
          <w:sz w:val="24"/>
          <w:szCs w:val="24"/>
          <w:lang w:eastAsia="ru-RU"/>
        </w:rPr>
        <w:t xml:space="preserve"> Закона Республики Казахстан "О государственных услугах" (далее – Закон) и определяют порядок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w:t>
      </w:r>
      <w:proofErr w:type="gramEnd"/>
      <w:r w:rsidRPr="00C1355F">
        <w:rPr>
          <w:rFonts w:ascii="Times New Roman" w:eastAsia="Times New Roman" w:hAnsi="Times New Roman" w:cs="Times New Roman"/>
          <w:sz w:val="24"/>
          <w:szCs w:val="24"/>
          <w:lang w:eastAsia="ru-RU"/>
        </w:rPr>
        <w:t xml:space="preserve"> – государственная услуга).</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2. В настоящих Правилах используются следующие основные понятия: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 xml:space="preserve">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w:t>
      </w:r>
      <w:proofErr w:type="spellStart"/>
      <w:r w:rsidRPr="00C1355F">
        <w:rPr>
          <w:rFonts w:ascii="Times New Roman" w:eastAsia="Times New Roman" w:hAnsi="Times New Roman" w:cs="Times New Roman"/>
          <w:sz w:val="24"/>
          <w:szCs w:val="24"/>
          <w:lang w:eastAsia="ru-RU"/>
        </w:rPr>
        <w:t>квазигосударственного</w:t>
      </w:r>
      <w:proofErr w:type="spellEnd"/>
      <w:r w:rsidRPr="00C1355F">
        <w:rPr>
          <w:rFonts w:ascii="Times New Roman" w:eastAsia="Times New Roman" w:hAnsi="Times New Roman" w:cs="Times New Roman"/>
          <w:sz w:val="24"/>
          <w:szCs w:val="24"/>
          <w:lang w:eastAsia="ru-RU"/>
        </w:rPr>
        <w:t xml:space="preserve">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w:t>
      </w:r>
      <w:proofErr w:type="gramEnd"/>
      <w:r w:rsidRPr="00C1355F">
        <w:rPr>
          <w:rFonts w:ascii="Times New Roman" w:eastAsia="Times New Roman" w:hAnsi="Times New Roman" w:cs="Times New Roman"/>
          <w:sz w:val="24"/>
          <w:szCs w:val="24"/>
          <w:lang w:eastAsia="ru-RU"/>
        </w:rPr>
        <w:t xml:space="preserve"> к сетям субъектов естественных монополий, услуг субъектов </w:t>
      </w:r>
      <w:proofErr w:type="spellStart"/>
      <w:r w:rsidRPr="00C1355F">
        <w:rPr>
          <w:rFonts w:ascii="Times New Roman" w:eastAsia="Times New Roman" w:hAnsi="Times New Roman" w:cs="Times New Roman"/>
          <w:sz w:val="24"/>
          <w:szCs w:val="24"/>
          <w:lang w:eastAsia="ru-RU"/>
        </w:rPr>
        <w:t>квазигосударственного</w:t>
      </w:r>
      <w:proofErr w:type="spellEnd"/>
      <w:r w:rsidRPr="00C1355F">
        <w:rPr>
          <w:rFonts w:ascii="Times New Roman" w:eastAsia="Times New Roman" w:hAnsi="Times New Roman" w:cs="Times New Roman"/>
          <w:sz w:val="24"/>
          <w:szCs w:val="24"/>
          <w:lang w:eastAsia="ru-RU"/>
        </w:rPr>
        <w:t xml:space="preserve"> сектора и выдаче их результатов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2)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3)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w:t>
      </w:r>
      <w:proofErr w:type="spellStart"/>
      <w:r w:rsidRPr="00C1355F">
        <w:rPr>
          <w:rFonts w:ascii="Times New Roman" w:eastAsia="Times New Roman" w:hAnsi="Times New Roman" w:cs="Times New Roman"/>
          <w:sz w:val="24"/>
          <w:szCs w:val="24"/>
          <w:lang w:eastAsia="ru-RU"/>
        </w:rPr>
        <w:t>акимов</w:t>
      </w:r>
      <w:proofErr w:type="spellEnd"/>
      <w:r w:rsidRPr="00C1355F">
        <w:rPr>
          <w:rFonts w:ascii="Times New Roman" w:eastAsia="Times New Roman" w:hAnsi="Times New Roman" w:cs="Times New Roman"/>
          <w:sz w:val="24"/>
          <w:szCs w:val="24"/>
          <w:lang w:eastAsia="ru-RU"/>
        </w:rPr>
        <w:t xml:space="preserve"> городов районного значения, поселков, сел, сельских округов о предоставлении права на земельный участок;</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4)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w:t>
      </w:r>
      <w:proofErr w:type="gramEnd"/>
      <w:r w:rsidRPr="00C1355F">
        <w:rPr>
          <w:rFonts w:ascii="Times New Roman" w:eastAsia="Times New Roman" w:hAnsi="Times New Roman" w:cs="Times New Roman"/>
          <w:sz w:val="24"/>
          <w:szCs w:val="24"/>
          <w:lang w:eastAsia="ru-RU"/>
        </w:rPr>
        <w:t xml:space="preserve"> (за исключением земель населенных пунктов) и о переводе земель водного фонда в земли других категорий;</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5)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lastRenderedPageBreak/>
        <w:t>      6)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7) </w:t>
      </w:r>
      <w:proofErr w:type="spellStart"/>
      <w:r w:rsidRPr="00C1355F">
        <w:rPr>
          <w:rFonts w:ascii="Times New Roman" w:eastAsia="Times New Roman" w:hAnsi="Times New Roman" w:cs="Times New Roman"/>
          <w:sz w:val="24"/>
          <w:szCs w:val="24"/>
          <w:lang w:eastAsia="ru-RU"/>
        </w:rPr>
        <w:t>веб-портал</w:t>
      </w:r>
      <w:proofErr w:type="spellEnd"/>
      <w:r w:rsidRPr="00C1355F">
        <w:rPr>
          <w:rFonts w:ascii="Times New Roman" w:eastAsia="Times New Roman" w:hAnsi="Times New Roman" w:cs="Times New Roman"/>
          <w:sz w:val="24"/>
          <w:szCs w:val="24"/>
          <w:lang w:eastAsia="ru-RU"/>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C1355F">
        <w:rPr>
          <w:rFonts w:ascii="Times New Roman" w:eastAsia="Times New Roman" w:hAnsi="Times New Roman" w:cs="Times New Roman"/>
          <w:sz w:val="24"/>
          <w:szCs w:val="24"/>
          <w:lang w:eastAsia="ru-RU"/>
        </w:rPr>
        <w:t>квазигосударственного</w:t>
      </w:r>
      <w:proofErr w:type="spellEnd"/>
      <w:r w:rsidRPr="00C1355F">
        <w:rPr>
          <w:rFonts w:ascii="Times New Roman" w:eastAsia="Times New Roman" w:hAnsi="Times New Roman" w:cs="Times New Roman"/>
          <w:sz w:val="24"/>
          <w:szCs w:val="24"/>
          <w:lang w:eastAsia="ru-RU"/>
        </w:rPr>
        <w:t xml:space="preserve"> сектора, оказываемым в электронной форме;</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8) кабинет пользователя на </w:t>
      </w:r>
      <w:proofErr w:type="spellStart"/>
      <w:r w:rsidRPr="00C1355F">
        <w:rPr>
          <w:rFonts w:ascii="Times New Roman" w:eastAsia="Times New Roman" w:hAnsi="Times New Roman" w:cs="Times New Roman"/>
          <w:sz w:val="24"/>
          <w:szCs w:val="24"/>
          <w:lang w:eastAsia="ru-RU"/>
        </w:rPr>
        <w:t>веб-портале</w:t>
      </w:r>
      <w:proofErr w:type="spellEnd"/>
      <w:r w:rsidRPr="00C1355F">
        <w:rPr>
          <w:rFonts w:ascii="Times New Roman" w:eastAsia="Times New Roman" w:hAnsi="Times New Roman" w:cs="Times New Roman"/>
          <w:sz w:val="24"/>
          <w:szCs w:val="24"/>
          <w:lang w:eastAsia="ru-RU"/>
        </w:rPr>
        <w:t xml:space="preserve"> "электронного правительства" (далее – личный кабинет) – компонент </w:t>
      </w:r>
      <w:proofErr w:type="spellStart"/>
      <w:r w:rsidRPr="00C1355F">
        <w:rPr>
          <w:rFonts w:ascii="Times New Roman" w:eastAsia="Times New Roman" w:hAnsi="Times New Roman" w:cs="Times New Roman"/>
          <w:sz w:val="24"/>
          <w:szCs w:val="24"/>
          <w:lang w:eastAsia="ru-RU"/>
        </w:rPr>
        <w:t>веб-портала</w:t>
      </w:r>
      <w:proofErr w:type="spellEnd"/>
      <w:r w:rsidRPr="00C1355F">
        <w:rPr>
          <w:rFonts w:ascii="Times New Roman" w:eastAsia="Times New Roman" w:hAnsi="Times New Roman" w:cs="Times New Roman"/>
          <w:sz w:val="24"/>
          <w:szCs w:val="24"/>
          <w:lang w:eastAsia="ru-RU"/>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C1355F" w:rsidRPr="00C1355F" w:rsidRDefault="00C1355F" w:rsidP="00B52000">
      <w:pPr>
        <w:spacing w:after="0" w:line="240" w:lineRule="auto"/>
        <w:outlineLvl w:val="2"/>
        <w:rPr>
          <w:rFonts w:ascii="Times New Roman" w:eastAsia="Times New Roman" w:hAnsi="Times New Roman" w:cs="Times New Roman"/>
          <w:b/>
          <w:bCs/>
          <w:sz w:val="27"/>
          <w:szCs w:val="27"/>
          <w:lang w:eastAsia="ru-RU"/>
        </w:rPr>
      </w:pPr>
      <w:r w:rsidRPr="00C1355F">
        <w:rPr>
          <w:rFonts w:ascii="Times New Roman" w:eastAsia="Times New Roman" w:hAnsi="Times New Roman" w:cs="Times New Roman"/>
          <w:b/>
          <w:bCs/>
          <w:sz w:val="27"/>
          <w:szCs w:val="27"/>
          <w:lang w:eastAsia="ru-RU"/>
        </w:rPr>
        <w:t>Глава 2. Порядок оказания государственной услуги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3. Государственная услуга оказывается местными исполнительными органами областей, городов областного значения (на территории, переданной в его административное подчинение), районов и </w:t>
      </w:r>
      <w:proofErr w:type="spellStart"/>
      <w:r w:rsidRPr="00C1355F">
        <w:rPr>
          <w:rFonts w:ascii="Times New Roman" w:eastAsia="Times New Roman" w:hAnsi="Times New Roman" w:cs="Times New Roman"/>
          <w:sz w:val="24"/>
          <w:szCs w:val="24"/>
          <w:lang w:eastAsia="ru-RU"/>
        </w:rPr>
        <w:t>акимом</w:t>
      </w:r>
      <w:proofErr w:type="spellEnd"/>
      <w:r w:rsidRPr="00C1355F">
        <w:rPr>
          <w:rFonts w:ascii="Times New Roman" w:eastAsia="Times New Roman" w:hAnsi="Times New Roman" w:cs="Times New Roman"/>
          <w:sz w:val="24"/>
          <w:szCs w:val="24"/>
          <w:lang w:eastAsia="ru-RU"/>
        </w:rPr>
        <w:t xml:space="preserve"> поселка, села, сельского округа (далее –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 xml:space="preserve">) физическим и юридическим лицам (далее – </w:t>
      </w:r>
      <w:proofErr w:type="spellStart"/>
      <w:r w:rsidRPr="00C1355F">
        <w:rPr>
          <w:rFonts w:ascii="Times New Roman" w:eastAsia="Times New Roman" w:hAnsi="Times New Roman" w:cs="Times New Roman"/>
          <w:sz w:val="24"/>
          <w:szCs w:val="24"/>
          <w:lang w:eastAsia="ru-RU"/>
        </w:rPr>
        <w:t>услугополучатель</w:t>
      </w:r>
      <w:proofErr w:type="spellEnd"/>
      <w:r w:rsidRPr="00C1355F">
        <w:rPr>
          <w:rFonts w:ascii="Times New Roman" w:eastAsia="Times New Roman" w:hAnsi="Times New Roman" w:cs="Times New Roman"/>
          <w:sz w:val="24"/>
          <w:szCs w:val="24"/>
          <w:lang w:eastAsia="ru-RU"/>
        </w:rPr>
        <w:t xml:space="preserve">). </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Перечень основных требований к оказанию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указан в приложении 1 к настоящим Правилам (далее – Перечень).</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4. Прием заявления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настоящим Правилам и документов, указанных в пункте 8 Перечня, и выдача результата оказания государственной услуги осуществляются через Государственную корпорацию, либо посредством портала. </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В случаях представления </w:t>
      </w:r>
      <w:proofErr w:type="spellStart"/>
      <w:r w:rsidRPr="00C1355F">
        <w:rPr>
          <w:rFonts w:ascii="Times New Roman" w:eastAsia="Times New Roman" w:hAnsi="Times New Roman" w:cs="Times New Roman"/>
          <w:sz w:val="24"/>
          <w:szCs w:val="24"/>
          <w:lang w:eastAsia="ru-RU"/>
        </w:rPr>
        <w:t>услугополучателем</w:t>
      </w:r>
      <w:proofErr w:type="spellEnd"/>
      <w:r w:rsidRPr="00C1355F">
        <w:rPr>
          <w:rFonts w:ascii="Times New Roman" w:eastAsia="Times New Roman" w:hAnsi="Times New Roman" w:cs="Times New Roman"/>
          <w:sz w:val="24"/>
          <w:szCs w:val="24"/>
          <w:lang w:eastAsia="ru-RU"/>
        </w:rPr>
        <w:t xml:space="preserve"> неполного пакета документов согласно Перечню, и (или) документов с истекшим сроком действия,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 работник (оператор) операционного зала Государственной корпорации отказывают в приеме заявления.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w:t>
      </w:r>
      <w:proofErr w:type="spellStart"/>
      <w:r w:rsidRPr="00C1355F">
        <w:rPr>
          <w:rFonts w:ascii="Times New Roman" w:eastAsia="Times New Roman" w:hAnsi="Times New Roman" w:cs="Times New Roman"/>
          <w:sz w:val="24"/>
          <w:szCs w:val="24"/>
          <w:lang w:eastAsia="ru-RU"/>
        </w:rPr>
        <w:t>истребываются</w:t>
      </w:r>
      <w:proofErr w:type="spellEnd"/>
      <w:r w:rsidRPr="00C1355F">
        <w:rPr>
          <w:rFonts w:ascii="Times New Roman" w:eastAsia="Times New Roman" w:hAnsi="Times New Roman" w:cs="Times New Roman"/>
          <w:sz w:val="24"/>
          <w:szCs w:val="24"/>
          <w:lang w:eastAsia="ru-RU"/>
        </w:rPr>
        <w:t xml:space="preserve"> </w:t>
      </w:r>
      <w:proofErr w:type="spellStart"/>
      <w:r w:rsidRPr="00C1355F">
        <w:rPr>
          <w:rFonts w:ascii="Times New Roman" w:eastAsia="Times New Roman" w:hAnsi="Times New Roman" w:cs="Times New Roman"/>
          <w:sz w:val="24"/>
          <w:szCs w:val="24"/>
          <w:lang w:eastAsia="ru-RU"/>
        </w:rPr>
        <w:t>услугодателем</w:t>
      </w:r>
      <w:proofErr w:type="spellEnd"/>
      <w:r w:rsidRPr="00C1355F">
        <w:rPr>
          <w:rFonts w:ascii="Times New Roman" w:eastAsia="Times New Roman" w:hAnsi="Times New Roman" w:cs="Times New Roman"/>
          <w:sz w:val="24"/>
          <w:szCs w:val="24"/>
          <w:lang w:eastAsia="ru-RU"/>
        </w:rPr>
        <w:t xml:space="preserve"> из соответствующих государственных информационных систем.</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spellStart"/>
      <w:r w:rsidRPr="00C1355F">
        <w:rPr>
          <w:rFonts w:ascii="Times New Roman" w:eastAsia="Times New Roman" w:hAnsi="Times New Roman" w:cs="Times New Roman"/>
          <w:sz w:val="24"/>
          <w:szCs w:val="24"/>
          <w:lang w:eastAsia="ru-RU"/>
        </w:rPr>
        <w:t>Услугодатели</w:t>
      </w:r>
      <w:proofErr w:type="spellEnd"/>
      <w:r w:rsidRPr="00C1355F">
        <w:rPr>
          <w:rFonts w:ascii="Times New Roman" w:eastAsia="Times New Roman" w:hAnsi="Times New Roman" w:cs="Times New Roman"/>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C1355F">
        <w:rPr>
          <w:rFonts w:ascii="Times New Roman" w:eastAsia="Times New Roman" w:hAnsi="Times New Roman" w:cs="Times New Roman"/>
          <w:sz w:val="24"/>
          <w:szCs w:val="24"/>
          <w:lang w:eastAsia="ru-RU"/>
        </w:rPr>
        <w:t>услугодателем</w:t>
      </w:r>
      <w:proofErr w:type="spellEnd"/>
      <w:r w:rsidRPr="00C1355F">
        <w:rPr>
          <w:rFonts w:ascii="Times New Roman" w:eastAsia="Times New Roman" w:hAnsi="Times New Roman" w:cs="Times New Roman"/>
          <w:sz w:val="24"/>
          <w:szCs w:val="24"/>
          <w:lang w:eastAsia="ru-RU"/>
        </w:rPr>
        <w:t xml:space="preserve"> с согласия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при регистрации на портале.</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lastRenderedPageBreak/>
        <w:t xml:space="preserve">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При обращении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6. При обращении через Государственную корпорацию государственная услуга оказывается в двух этапах.</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(при </w:t>
      </w:r>
      <w:proofErr w:type="spellStart"/>
      <w:r w:rsidRPr="00C1355F">
        <w:rPr>
          <w:rFonts w:ascii="Times New Roman" w:eastAsia="Times New Roman" w:hAnsi="Times New Roman" w:cs="Times New Roman"/>
          <w:sz w:val="24"/>
          <w:szCs w:val="24"/>
          <w:lang w:eastAsia="ru-RU"/>
        </w:rPr>
        <w:t>испрашивании</w:t>
      </w:r>
      <w:proofErr w:type="spellEnd"/>
      <w:r w:rsidRPr="00C1355F">
        <w:rPr>
          <w:rFonts w:ascii="Times New Roman" w:eastAsia="Times New Roman" w:hAnsi="Times New Roman" w:cs="Times New Roman"/>
          <w:sz w:val="24"/>
          <w:szCs w:val="24"/>
          <w:lang w:eastAsia="ru-RU"/>
        </w:rPr>
        <w:t xml:space="preserve"> земельного участка для строительства объектов, за исключением строительства объектов в черте населенного пункта), подготовка заключения земельной комиссией – в течение 12 (двенадцати) рабочих дней:</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2) работник (оператор) операционного зала принятые от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документы в течение 2 (двух) часов через курьера передает </w:t>
      </w:r>
      <w:proofErr w:type="spellStart"/>
      <w:r w:rsidRPr="00C1355F">
        <w:rPr>
          <w:rFonts w:ascii="Times New Roman" w:eastAsia="Times New Roman" w:hAnsi="Times New Roman" w:cs="Times New Roman"/>
          <w:sz w:val="24"/>
          <w:szCs w:val="24"/>
          <w:lang w:eastAsia="ru-RU"/>
        </w:rPr>
        <w:t>услугодателю</w:t>
      </w:r>
      <w:proofErr w:type="spellEnd"/>
      <w:r w:rsidRPr="00C1355F">
        <w:rPr>
          <w:rFonts w:ascii="Times New Roman" w:eastAsia="Times New Roman" w:hAnsi="Times New Roman" w:cs="Times New Roman"/>
          <w:sz w:val="24"/>
          <w:szCs w:val="24"/>
          <w:lang w:eastAsia="ru-RU"/>
        </w:rPr>
        <w:t xml:space="preserve"> в день поступления документов;</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 xml:space="preserve">3) руководитель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либо лицо, его замещающее, в течение 1 (одного) рабочего дня рассматривает и направляет документы в пределах компетенции на исполнение в уполномоченный орган по земельным отношениям областей, городов областного значения (на территории, переданной в их административное подчинение), районов (далее – уполномоченный орган по земельным отношениям) и в уполномоченный орган в сфере архитектуры и градостроительства для определения возможности использования испрашиваемого</w:t>
      </w:r>
      <w:proofErr w:type="gramEnd"/>
      <w:r w:rsidRPr="00C1355F">
        <w:rPr>
          <w:rFonts w:ascii="Times New Roman" w:eastAsia="Times New Roman" w:hAnsi="Times New Roman" w:cs="Times New Roman"/>
          <w:sz w:val="24"/>
          <w:szCs w:val="24"/>
          <w:lang w:eastAsia="ru-RU"/>
        </w:rPr>
        <w:t xml:space="preserve"> земельного участка по заявленному целевому назначению в соответствии с территориальным зонированием.</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 xml:space="preserve">В случаях, если </w:t>
      </w:r>
      <w:proofErr w:type="spellStart"/>
      <w:r w:rsidRPr="00C1355F">
        <w:rPr>
          <w:rFonts w:ascii="Times New Roman" w:eastAsia="Times New Roman" w:hAnsi="Times New Roman" w:cs="Times New Roman"/>
          <w:sz w:val="24"/>
          <w:szCs w:val="24"/>
          <w:lang w:eastAsia="ru-RU"/>
        </w:rPr>
        <w:t>услугополучатель</w:t>
      </w:r>
      <w:proofErr w:type="spellEnd"/>
      <w:r w:rsidRPr="00C1355F">
        <w:rPr>
          <w:rFonts w:ascii="Times New Roman" w:eastAsia="Times New Roman" w:hAnsi="Times New Roman" w:cs="Times New Roman"/>
          <w:sz w:val="24"/>
          <w:szCs w:val="24"/>
          <w:lang w:eastAsia="ru-RU"/>
        </w:rPr>
        <w:t xml:space="preserve"> состоит в реестре лиц, у которых принудительно изъяты земельные участки, сотрудник уполномоченного органа по земельным отношениям в течение 1 (одного)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 подписанного ЭЦП руководителя уполномоченного органа по земельным отношениям;</w:t>
      </w:r>
      <w:proofErr w:type="gramEnd"/>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4) уполномоченные органы по земельным отношениям и в сфере архитектуры и градостроительства в течение 7 (семи)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5) заключение земельной комиссии составляется в трех экземплярах в форме протокольного решения в течение 2 (двух)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6) работник уполномоченного органа по земельным отношениям в течение 1 (одного) рабочего дня направляет один экземпляр заключения земельной комиссии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одним из следующих способов:</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нарочно;</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в форме заказного почтового отправления с уведомлением о вручении;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электронным документом, подписанным посредством электронной цифровой подписи;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по адресу электронной почты заявителя.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lastRenderedPageBreak/>
        <w:t xml:space="preserve">      В случае положительного заключения земельной комиссии – направляет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для подготовки землеустроительного проекта, в случае отрицательного заключения земельной комиссии – подготавливает мотивированный отказ в течение 3 (трех) рабочих дней после истечения срока обжалования протокольного решения земельной комиссии в оказании государственной услуги и направляет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В случае принятия решения (распоряжение) </w:t>
      </w:r>
      <w:proofErr w:type="spellStart"/>
      <w:r w:rsidRPr="00C1355F">
        <w:rPr>
          <w:rFonts w:ascii="Times New Roman" w:eastAsia="Times New Roman" w:hAnsi="Times New Roman" w:cs="Times New Roman"/>
          <w:sz w:val="24"/>
          <w:szCs w:val="24"/>
          <w:lang w:eastAsia="ru-RU"/>
        </w:rPr>
        <w:t>акимами</w:t>
      </w:r>
      <w:proofErr w:type="spellEnd"/>
      <w:r w:rsidRPr="00C1355F">
        <w:rPr>
          <w:rFonts w:ascii="Times New Roman" w:eastAsia="Times New Roman" w:hAnsi="Times New Roman" w:cs="Times New Roman"/>
          <w:sz w:val="24"/>
          <w:szCs w:val="24"/>
          <w:lang w:eastAsia="ru-RU"/>
        </w:rPr>
        <w:t xml:space="preserve"> поселка, села, сельских округов, заключение земельной комиссии направляется в канцелярию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7) сотрудник уполномоченного органа по земельным отношениям в течение 2 (двух)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купли-продажи либо временного (краткосрочного, долгосрочного) возмездного (безвозмездного) землепользования;</w:t>
      </w:r>
      <w:proofErr w:type="gramEnd"/>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8) руководитель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в течение 1 (одного) рабочего дня подписывает решение о предоставлении права на земельный участок и договор купли-продажи либо временного (краткосрочного, долгосрочного) возмездного (безвозмездного) землепользования;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9) сотрудник канцелярии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в течение 15 (пятнадцати) минут с момента подписания направляет результат государственной услуги через курьера;</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10) выдача готовых документов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7. При обращении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через портал государственная услуга оказывается в двух этапах.</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(при </w:t>
      </w:r>
      <w:proofErr w:type="spellStart"/>
      <w:r w:rsidRPr="00C1355F">
        <w:rPr>
          <w:rFonts w:ascii="Times New Roman" w:eastAsia="Times New Roman" w:hAnsi="Times New Roman" w:cs="Times New Roman"/>
          <w:sz w:val="24"/>
          <w:szCs w:val="24"/>
          <w:lang w:eastAsia="ru-RU"/>
        </w:rPr>
        <w:t>испрашивании</w:t>
      </w:r>
      <w:proofErr w:type="spellEnd"/>
      <w:r w:rsidRPr="00C1355F">
        <w:rPr>
          <w:rFonts w:ascii="Times New Roman" w:eastAsia="Times New Roman" w:hAnsi="Times New Roman" w:cs="Times New Roman"/>
          <w:sz w:val="24"/>
          <w:szCs w:val="24"/>
          <w:lang w:eastAsia="ru-RU"/>
        </w:rPr>
        <w:t xml:space="preserve"> земельного участка для строительства объектов, за исключением строительства объектов в черте населенного пункта), подготовка заключения земельной комиссией – в течение 12 (двенадцати) рабочих дней:</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1) сотрудник канцелярии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в течение 15 (пятнадцати) минут принимает представленные </w:t>
      </w:r>
      <w:proofErr w:type="spellStart"/>
      <w:r w:rsidRPr="00C1355F">
        <w:rPr>
          <w:rFonts w:ascii="Times New Roman" w:eastAsia="Times New Roman" w:hAnsi="Times New Roman" w:cs="Times New Roman"/>
          <w:sz w:val="24"/>
          <w:szCs w:val="24"/>
          <w:lang w:eastAsia="ru-RU"/>
        </w:rPr>
        <w:t>услугополучателем</w:t>
      </w:r>
      <w:proofErr w:type="spellEnd"/>
      <w:r w:rsidRPr="00C1355F">
        <w:rPr>
          <w:rFonts w:ascii="Times New Roman" w:eastAsia="Times New Roman" w:hAnsi="Times New Roman" w:cs="Times New Roman"/>
          <w:sz w:val="24"/>
          <w:szCs w:val="24"/>
          <w:lang w:eastAsia="ru-RU"/>
        </w:rPr>
        <w:t xml:space="preserve"> документы и передает их руководителю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либо лицу, его замещающему;</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2) руководитель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либо лицо, его замещающее, в течение 1 (одного) рабочего дня рассматривает и направляет документы в пределах компетенции на исполнение в уполномоченные органы по земельным отношениям и в сфере архитектуры и градостроительства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 xml:space="preserve">В случаях, если </w:t>
      </w:r>
      <w:proofErr w:type="spellStart"/>
      <w:r w:rsidRPr="00C1355F">
        <w:rPr>
          <w:rFonts w:ascii="Times New Roman" w:eastAsia="Times New Roman" w:hAnsi="Times New Roman" w:cs="Times New Roman"/>
          <w:sz w:val="24"/>
          <w:szCs w:val="24"/>
          <w:lang w:eastAsia="ru-RU"/>
        </w:rPr>
        <w:t>услугополучатель</w:t>
      </w:r>
      <w:proofErr w:type="spellEnd"/>
      <w:r w:rsidRPr="00C1355F">
        <w:rPr>
          <w:rFonts w:ascii="Times New Roman" w:eastAsia="Times New Roman" w:hAnsi="Times New Roman" w:cs="Times New Roman"/>
          <w:sz w:val="24"/>
          <w:szCs w:val="24"/>
          <w:lang w:eastAsia="ru-RU"/>
        </w:rPr>
        <w:t xml:space="preserve"> состоит в реестре лиц, у которых принудительно изъяты земельные участки, сотрудник уполномоченного органа по земельным отношениям в течение 1 (одного)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 подписанного ЭЦП руководителя уполномоченного органа по земельным отношениям;</w:t>
      </w:r>
      <w:proofErr w:type="gramEnd"/>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3) уполномоченные органы по земельным отношениям и в сфере архитектуры и градостроительства в течение 7 (семи) рабочих дней с момента поступления заявления </w:t>
      </w:r>
      <w:r w:rsidRPr="00C1355F">
        <w:rPr>
          <w:rFonts w:ascii="Times New Roman" w:eastAsia="Times New Roman" w:hAnsi="Times New Roman" w:cs="Times New Roman"/>
          <w:sz w:val="24"/>
          <w:szCs w:val="24"/>
          <w:lang w:eastAsia="ru-RU"/>
        </w:rPr>
        <w:lastRenderedPageBreak/>
        <w:t>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4) заключение земельной комиссии составляется в трех экземплярах в форме протокольного решения в течение 2 (двух)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5) работник уполномоченного органа по земельным отношениям в течение 1 (одного) рабочего дня направляет один экземпляр заключения земельной комиссии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одним из следующих способов:</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нарочно;</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в форме заказного почтового отправления с уведомлением о вручении;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электронным документом, подписанным посредством электронной цифровой подписи;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по адресу электронной почты заявителя.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В случае положительного заключения земельной комиссии – направляет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для подготовки землеустроительного проекта, в случае отрицательного заключения земельной комиссии – подготавливает мотивированный отказ в течение трех рабочих дней после истечения срока обжалования протокольного решения земельной комиссии в оказании государственной услуги и направляет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В случае принятия решения </w:t>
      </w:r>
      <w:proofErr w:type="spellStart"/>
      <w:r w:rsidRPr="00C1355F">
        <w:rPr>
          <w:rFonts w:ascii="Times New Roman" w:eastAsia="Times New Roman" w:hAnsi="Times New Roman" w:cs="Times New Roman"/>
          <w:sz w:val="24"/>
          <w:szCs w:val="24"/>
          <w:lang w:eastAsia="ru-RU"/>
        </w:rPr>
        <w:t>акимами</w:t>
      </w:r>
      <w:proofErr w:type="spellEnd"/>
      <w:r w:rsidRPr="00C1355F">
        <w:rPr>
          <w:rFonts w:ascii="Times New Roman" w:eastAsia="Times New Roman" w:hAnsi="Times New Roman" w:cs="Times New Roman"/>
          <w:sz w:val="24"/>
          <w:szCs w:val="24"/>
          <w:lang w:eastAsia="ru-RU"/>
        </w:rPr>
        <w:t xml:space="preserve"> поселка, села, сельских округов, заключение земельной комиссии направляется в канцелярию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6) сотрудник уполномоченного органа по земельным отношениям в течение 2 (двух)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купли-продажи либо временного (краткосрочного, долгосрочного) возмездного (безвозмездного) землепользования;</w:t>
      </w:r>
      <w:proofErr w:type="gramEnd"/>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7) руководитель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в течение 1 (одного) рабочего дня подписывает решение о предоставлении права на земельный участок и договор купли-продажи либо временного (краткосрочного, долгосрочного) возмездного (безвозмездного) землепользования;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8) сотрудник канцелярии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в течение 15 (пятнадцати) минут с момента подписания направляет результат государственной услуги через портал в личный кабинет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в форме электронного документа, подписанного ЭЦП уполномоченного лица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8. При наличии оснований для отказа в оказании государственной услуги,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направляется уведомление о предварительном </w:t>
      </w:r>
      <w:proofErr w:type="gramStart"/>
      <w:r w:rsidRPr="00C1355F">
        <w:rPr>
          <w:rFonts w:ascii="Times New Roman" w:eastAsia="Times New Roman" w:hAnsi="Times New Roman" w:cs="Times New Roman"/>
          <w:sz w:val="24"/>
          <w:szCs w:val="24"/>
          <w:lang w:eastAsia="ru-RU"/>
        </w:rPr>
        <w:t>решении</w:t>
      </w:r>
      <w:proofErr w:type="gramEnd"/>
      <w:r w:rsidRPr="00C1355F">
        <w:rPr>
          <w:rFonts w:ascii="Times New Roman" w:eastAsia="Times New Roman" w:hAnsi="Times New Roman" w:cs="Times New Roman"/>
          <w:sz w:val="24"/>
          <w:szCs w:val="24"/>
          <w:lang w:eastAsia="ru-RU"/>
        </w:rPr>
        <w:t xml:space="preserve">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xml:space="preserve"> позицию по предварительному решению.</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Уведомление о заслушивании направляется не </w:t>
      </w:r>
      <w:proofErr w:type="gramStart"/>
      <w:r w:rsidRPr="00C1355F">
        <w:rPr>
          <w:rFonts w:ascii="Times New Roman" w:eastAsia="Times New Roman" w:hAnsi="Times New Roman" w:cs="Times New Roman"/>
          <w:sz w:val="24"/>
          <w:szCs w:val="24"/>
          <w:lang w:eastAsia="ru-RU"/>
        </w:rPr>
        <w:t>позднее</w:t>
      </w:r>
      <w:proofErr w:type="gramEnd"/>
      <w:r w:rsidRPr="00C1355F">
        <w:rPr>
          <w:rFonts w:ascii="Times New Roman" w:eastAsia="Times New Roman" w:hAnsi="Times New Roman" w:cs="Times New Roman"/>
          <w:sz w:val="24"/>
          <w:szCs w:val="24"/>
          <w:lang w:eastAsia="ru-RU"/>
        </w:rPr>
        <w:t xml:space="preserve">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По результатам заслушивания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 xml:space="preserve"> принимает решение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либо решение о мотивированном отказе в оказании государственной услуги.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lastRenderedPageBreak/>
        <w:t xml:space="preserve">      Результат заслушивания направляется в "личный кабинет"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в форме электронного документа, подписанного ЭЦП уполномоченного лица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либо выдается через Государственную корпорацию.</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9.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Министерство сельского хозяйства Республики Казахстан в течение 3 (трех) рабочих дней </w:t>
      </w:r>
      <w:proofErr w:type="gramStart"/>
      <w:r w:rsidRPr="00C1355F">
        <w:rPr>
          <w:rFonts w:ascii="Times New Roman" w:eastAsia="Times New Roman" w:hAnsi="Times New Roman" w:cs="Times New Roman"/>
          <w:sz w:val="24"/>
          <w:szCs w:val="24"/>
          <w:lang w:eastAsia="ru-RU"/>
        </w:rPr>
        <w:t>с даты утверждения</w:t>
      </w:r>
      <w:proofErr w:type="gramEnd"/>
      <w:r w:rsidRPr="00C1355F">
        <w:rPr>
          <w:rFonts w:ascii="Times New Roman" w:eastAsia="Times New Roman" w:hAnsi="Times New Roman" w:cs="Times New Roman"/>
          <w:sz w:val="24"/>
          <w:szCs w:val="24"/>
          <w:lang w:eastAsia="ru-RU"/>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C1355F">
        <w:rPr>
          <w:rFonts w:ascii="Times New Roman" w:eastAsia="Times New Roman" w:hAnsi="Times New Roman" w:cs="Times New Roman"/>
          <w:sz w:val="24"/>
          <w:szCs w:val="24"/>
          <w:lang w:eastAsia="ru-RU"/>
        </w:rPr>
        <w:t>услугодателю</w:t>
      </w:r>
      <w:proofErr w:type="spellEnd"/>
      <w:r w:rsidRPr="00C1355F">
        <w:rPr>
          <w:rFonts w:ascii="Times New Roman" w:eastAsia="Times New Roman" w:hAnsi="Times New Roman" w:cs="Times New Roman"/>
          <w:sz w:val="24"/>
          <w:szCs w:val="24"/>
          <w:lang w:eastAsia="ru-RU"/>
        </w:rPr>
        <w:t xml:space="preserve"> и в Единый контакт-центр.</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10. При сбое информационной системы,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 xml:space="preserve"> незамедлительно уведомляет работника структурного подразделения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ответственного за информационно-коммуникационную инфраструктуру.</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C1355F">
        <w:rPr>
          <w:rFonts w:ascii="Times New Roman" w:eastAsia="Times New Roman" w:hAnsi="Times New Roman" w:cs="Times New Roman"/>
          <w:sz w:val="24"/>
          <w:szCs w:val="24"/>
          <w:lang w:eastAsia="ru-RU"/>
        </w:rPr>
        <w:t>услугодателем</w:t>
      </w:r>
      <w:proofErr w:type="spellEnd"/>
      <w:r w:rsidRPr="00C1355F">
        <w:rPr>
          <w:rFonts w:ascii="Times New Roman" w:eastAsia="Times New Roman" w:hAnsi="Times New Roman" w:cs="Times New Roman"/>
          <w:sz w:val="24"/>
          <w:szCs w:val="24"/>
          <w:lang w:eastAsia="ru-RU"/>
        </w:rPr>
        <w:t>.</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11.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 xml:space="preserve"> отказывает в оказании государственной услуги по основаниям, указанным в пункте 9 Перечня.</w:t>
      </w:r>
    </w:p>
    <w:p w:rsidR="00C1355F" w:rsidRPr="00C1355F" w:rsidRDefault="00C1355F" w:rsidP="00B52000">
      <w:pPr>
        <w:spacing w:after="0" w:line="240" w:lineRule="auto"/>
        <w:outlineLvl w:val="2"/>
        <w:rPr>
          <w:rFonts w:ascii="Times New Roman" w:eastAsia="Times New Roman" w:hAnsi="Times New Roman" w:cs="Times New Roman"/>
          <w:b/>
          <w:bCs/>
          <w:sz w:val="27"/>
          <w:szCs w:val="27"/>
          <w:lang w:eastAsia="ru-RU"/>
        </w:rPr>
      </w:pPr>
      <w:r w:rsidRPr="00C1355F">
        <w:rPr>
          <w:rFonts w:ascii="Times New Roman" w:eastAsia="Times New Roman" w:hAnsi="Times New Roman" w:cs="Times New Roman"/>
          <w:b/>
          <w:bCs/>
          <w:sz w:val="27"/>
          <w:szCs w:val="27"/>
          <w:lang w:eastAsia="ru-RU"/>
        </w:rPr>
        <w:t xml:space="preserve">Глава 3. Порядок обжалования решений, действий (бездействия) </w:t>
      </w:r>
      <w:proofErr w:type="spellStart"/>
      <w:r w:rsidRPr="00C1355F">
        <w:rPr>
          <w:rFonts w:ascii="Times New Roman" w:eastAsia="Times New Roman" w:hAnsi="Times New Roman" w:cs="Times New Roman"/>
          <w:b/>
          <w:bCs/>
          <w:sz w:val="27"/>
          <w:szCs w:val="27"/>
          <w:lang w:eastAsia="ru-RU"/>
        </w:rPr>
        <w:t>услугодателей</w:t>
      </w:r>
      <w:proofErr w:type="spellEnd"/>
      <w:r w:rsidRPr="00C1355F">
        <w:rPr>
          <w:rFonts w:ascii="Times New Roman" w:eastAsia="Times New Roman" w:hAnsi="Times New Roman" w:cs="Times New Roman"/>
          <w:b/>
          <w:bCs/>
          <w:sz w:val="27"/>
          <w:szCs w:val="27"/>
          <w:lang w:eastAsia="ru-RU"/>
        </w:rPr>
        <w:t xml:space="preserve"> и (или) их должностных лиц по вопросам оказания государственных услуг</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12. Жалоба на решение, действие (бездействие)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по вопросам оказания государственных услуг подается на имя руководителя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в уполномоченный орган по оценке и </w:t>
      </w:r>
      <w:proofErr w:type="gramStart"/>
      <w:r w:rsidRPr="00C1355F">
        <w:rPr>
          <w:rFonts w:ascii="Times New Roman" w:eastAsia="Times New Roman" w:hAnsi="Times New Roman" w:cs="Times New Roman"/>
          <w:sz w:val="24"/>
          <w:szCs w:val="24"/>
          <w:lang w:eastAsia="ru-RU"/>
        </w:rPr>
        <w:t>контролю за</w:t>
      </w:r>
      <w:proofErr w:type="gramEnd"/>
      <w:r w:rsidRPr="00C1355F">
        <w:rPr>
          <w:rFonts w:ascii="Times New Roman" w:eastAsia="Times New Roman" w:hAnsi="Times New Roman" w:cs="Times New Roman"/>
          <w:sz w:val="24"/>
          <w:szCs w:val="24"/>
          <w:lang w:eastAsia="ru-RU"/>
        </w:rPr>
        <w:t xml:space="preserve"> качеством оказания государственных услуг.</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В случае поступления жалобы в соответствии с </w:t>
      </w:r>
      <w:hyperlink r:id="rId5" w:anchor="z844" w:history="1">
        <w:r w:rsidRPr="00C1355F">
          <w:rPr>
            <w:rFonts w:ascii="Times New Roman" w:eastAsia="Times New Roman" w:hAnsi="Times New Roman" w:cs="Times New Roman"/>
            <w:color w:val="0000FF"/>
            <w:sz w:val="24"/>
            <w:szCs w:val="24"/>
            <w:u w:val="single"/>
            <w:lang w:eastAsia="ru-RU"/>
          </w:rPr>
          <w:t>пунктом 4</w:t>
        </w:r>
      </w:hyperlink>
      <w:r w:rsidRPr="00C1355F">
        <w:rPr>
          <w:rFonts w:ascii="Times New Roman" w:eastAsia="Times New Roman" w:hAnsi="Times New Roman" w:cs="Times New Roman"/>
          <w:sz w:val="24"/>
          <w:szCs w:val="24"/>
          <w:lang w:eastAsia="ru-RU"/>
        </w:rPr>
        <w:t xml:space="preserve"> статьи 91 Административного процедурно-процессуального кодекса Республики Казахстан (далее – АППК РК)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 xml:space="preserve"> направляет ее в орган, рассматривающий жалобу в течение 3 (трех) рабочих дней со дня поступления. Жалоба </w:t>
      </w:r>
      <w:proofErr w:type="spellStart"/>
      <w:r w:rsidRPr="00C1355F">
        <w:rPr>
          <w:rFonts w:ascii="Times New Roman" w:eastAsia="Times New Roman" w:hAnsi="Times New Roman" w:cs="Times New Roman"/>
          <w:sz w:val="24"/>
          <w:szCs w:val="24"/>
          <w:lang w:eastAsia="ru-RU"/>
        </w:rPr>
        <w:t>услугодателем</w:t>
      </w:r>
      <w:proofErr w:type="spellEnd"/>
      <w:r w:rsidRPr="00C1355F">
        <w:rPr>
          <w:rFonts w:ascii="Times New Roman" w:eastAsia="Times New Roman" w:hAnsi="Times New Roman" w:cs="Times New Roman"/>
          <w:sz w:val="24"/>
          <w:szCs w:val="24"/>
          <w:lang w:eastAsia="ru-RU"/>
        </w:rPr>
        <w:t xml:space="preserve">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13. Жалоба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в соответствии с </w:t>
      </w:r>
      <w:hyperlink r:id="rId6" w:anchor="z68" w:history="1">
        <w:r w:rsidRPr="00C1355F">
          <w:rPr>
            <w:rFonts w:ascii="Times New Roman" w:eastAsia="Times New Roman" w:hAnsi="Times New Roman" w:cs="Times New Roman"/>
            <w:color w:val="0000FF"/>
            <w:sz w:val="24"/>
            <w:szCs w:val="24"/>
            <w:u w:val="single"/>
            <w:lang w:eastAsia="ru-RU"/>
          </w:rPr>
          <w:t>пунктом 2</w:t>
        </w:r>
      </w:hyperlink>
      <w:r w:rsidRPr="00C1355F">
        <w:rPr>
          <w:rFonts w:ascii="Times New Roman" w:eastAsia="Times New Roman" w:hAnsi="Times New Roman" w:cs="Times New Roman"/>
          <w:sz w:val="24"/>
          <w:szCs w:val="24"/>
          <w:lang w:eastAsia="ru-RU"/>
        </w:rPr>
        <w:t xml:space="preserve"> статьи 25 Закона подлежит рассмотрению:</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spellStart"/>
      <w:r w:rsidRPr="00C1355F">
        <w:rPr>
          <w:rFonts w:ascii="Times New Roman" w:eastAsia="Times New Roman" w:hAnsi="Times New Roman" w:cs="Times New Roman"/>
          <w:sz w:val="24"/>
          <w:szCs w:val="24"/>
          <w:lang w:eastAsia="ru-RU"/>
        </w:rPr>
        <w:t>услугодателем</w:t>
      </w:r>
      <w:proofErr w:type="spellEnd"/>
      <w:r w:rsidRPr="00C1355F">
        <w:rPr>
          <w:rFonts w:ascii="Times New Roman" w:eastAsia="Times New Roman" w:hAnsi="Times New Roman" w:cs="Times New Roman"/>
          <w:sz w:val="24"/>
          <w:szCs w:val="24"/>
          <w:lang w:eastAsia="ru-RU"/>
        </w:rPr>
        <w:t xml:space="preserve"> – в течение 5 (пяти) рабочих дней со дня ее регистрации;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уполномоченным органом по оценке и </w:t>
      </w:r>
      <w:proofErr w:type="gramStart"/>
      <w:r w:rsidRPr="00C1355F">
        <w:rPr>
          <w:rFonts w:ascii="Times New Roman" w:eastAsia="Times New Roman" w:hAnsi="Times New Roman" w:cs="Times New Roman"/>
          <w:sz w:val="24"/>
          <w:szCs w:val="24"/>
          <w:lang w:eastAsia="ru-RU"/>
        </w:rPr>
        <w:t>контролю за</w:t>
      </w:r>
      <w:proofErr w:type="gramEnd"/>
      <w:r w:rsidRPr="00C1355F">
        <w:rPr>
          <w:rFonts w:ascii="Times New Roman" w:eastAsia="Times New Roman" w:hAnsi="Times New Roman" w:cs="Times New Roman"/>
          <w:sz w:val="24"/>
          <w:szCs w:val="24"/>
          <w:lang w:eastAsia="ru-RU"/>
        </w:rPr>
        <w:t xml:space="preserve"> качеством оказания государственных услуг – в течение 15 (пятнадцати) рабочих дней со дня ее регистрации.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Срок рассмотрения жалобы </w:t>
      </w:r>
      <w:proofErr w:type="spellStart"/>
      <w:r w:rsidRPr="00C1355F">
        <w:rPr>
          <w:rFonts w:ascii="Times New Roman" w:eastAsia="Times New Roman" w:hAnsi="Times New Roman" w:cs="Times New Roman"/>
          <w:sz w:val="24"/>
          <w:szCs w:val="24"/>
          <w:lang w:eastAsia="ru-RU"/>
        </w:rPr>
        <w:t>услугодателем</w:t>
      </w:r>
      <w:proofErr w:type="spellEnd"/>
      <w:r w:rsidRPr="00C1355F">
        <w:rPr>
          <w:rFonts w:ascii="Times New Roman" w:eastAsia="Times New Roman" w:hAnsi="Times New Roman" w:cs="Times New Roman"/>
          <w:sz w:val="24"/>
          <w:szCs w:val="24"/>
          <w:lang w:eastAsia="ru-RU"/>
        </w:rPr>
        <w:t xml:space="preserve">, уполномоченным органом по оценке и </w:t>
      </w:r>
      <w:proofErr w:type="gramStart"/>
      <w:r w:rsidRPr="00C1355F">
        <w:rPr>
          <w:rFonts w:ascii="Times New Roman" w:eastAsia="Times New Roman" w:hAnsi="Times New Roman" w:cs="Times New Roman"/>
          <w:sz w:val="24"/>
          <w:szCs w:val="24"/>
          <w:lang w:eastAsia="ru-RU"/>
        </w:rPr>
        <w:t>контролю за</w:t>
      </w:r>
      <w:proofErr w:type="gramEnd"/>
      <w:r w:rsidRPr="00C1355F">
        <w:rPr>
          <w:rFonts w:ascii="Times New Roman" w:eastAsia="Times New Roman" w:hAnsi="Times New Roman" w:cs="Times New Roman"/>
          <w:sz w:val="24"/>
          <w:szCs w:val="24"/>
          <w:lang w:eastAsia="ru-RU"/>
        </w:rPr>
        <w:t xml:space="preserve"> качеством оказания государственных услуг в соответствии с </w:t>
      </w:r>
      <w:hyperlink r:id="rId7" w:anchor="z70" w:history="1">
        <w:r w:rsidRPr="00C1355F">
          <w:rPr>
            <w:rFonts w:ascii="Times New Roman" w:eastAsia="Times New Roman" w:hAnsi="Times New Roman" w:cs="Times New Roman"/>
            <w:color w:val="0000FF"/>
            <w:sz w:val="24"/>
            <w:szCs w:val="24"/>
            <w:u w:val="single"/>
            <w:lang w:eastAsia="ru-RU"/>
          </w:rPr>
          <w:t>пунктом 4</w:t>
        </w:r>
      </w:hyperlink>
      <w:r w:rsidRPr="00C1355F">
        <w:rPr>
          <w:rFonts w:ascii="Times New Roman" w:eastAsia="Times New Roman" w:hAnsi="Times New Roman" w:cs="Times New Roman"/>
          <w:sz w:val="24"/>
          <w:szCs w:val="24"/>
          <w:lang w:eastAsia="ru-RU"/>
        </w:rPr>
        <w:t xml:space="preserve"> статьи 25 Закона продлевается не более чем на 10 (десять) рабочих дней в случаях необходимости: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1) проведения дополнительного изучения или проверки по жалобе либо проверки с выездом на место;</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2) получения дополнительной информации.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C1355F">
        <w:rPr>
          <w:rFonts w:ascii="Times New Roman" w:eastAsia="Times New Roman" w:hAnsi="Times New Roman" w:cs="Times New Roman"/>
          <w:sz w:val="24"/>
          <w:szCs w:val="24"/>
          <w:lang w:eastAsia="ru-RU"/>
        </w:rPr>
        <w:t>услугополучателю</w:t>
      </w:r>
      <w:proofErr w:type="spellEnd"/>
      <w:r w:rsidRPr="00C1355F">
        <w:rPr>
          <w:rFonts w:ascii="Times New Roman" w:eastAsia="Times New Roman" w:hAnsi="Times New Roman" w:cs="Times New Roman"/>
          <w:sz w:val="24"/>
          <w:szCs w:val="24"/>
          <w:lang w:eastAsia="ru-RU"/>
        </w:rPr>
        <w:t>, подавшему жалобу, о продлении срока рассмотрения жалобы с указанием причины продления.</w:t>
      </w:r>
      <w:proofErr w:type="gramEnd"/>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14. Если иное не предусмотрено законом, обращение в суд допускается после обжалования в досудебном порядке в соответствии с </w:t>
      </w:r>
      <w:hyperlink r:id="rId8" w:anchor="z847" w:history="1">
        <w:r w:rsidRPr="00C1355F">
          <w:rPr>
            <w:rFonts w:ascii="Times New Roman" w:eastAsia="Times New Roman" w:hAnsi="Times New Roman" w:cs="Times New Roman"/>
            <w:color w:val="0000FF"/>
            <w:sz w:val="24"/>
            <w:szCs w:val="24"/>
            <w:u w:val="single"/>
            <w:lang w:eastAsia="ru-RU"/>
          </w:rPr>
          <w:t>пунктом 5</w:t>
        </w:r>
      </w:hyperlink>
      <w:r w:rsidRPr="00C1355F">
        <w:rPr>
          <w:rFonts w:ascii="Times New Roman" w:eastAsia="Times New Roman" w:hAnsi="Times New Roman" w:cs="Times New Roman"/>
          <w:sz w:val="24"/>
          <w:szCs w:val="24"/>
          <w:lang w:eastAsia="ru-RU"/>
        </w:rPr>
        <w:t xml:space="preserve"> статьи 91 АППК РК.</w:t>
      </w:r>
    </w:p>
    <w:tbl>
      <w:tblPr>
        <w:tblW w:w="0" w:type="auto"/>
        <w:tblCellSpacing w:w="15" w:type="dxa"/>
        <w:tblCellMar>
          <w:top w:w="15" w:type="dxa"/>
          <w:left w:w="15" w:type="dxa"/>
          <w:bottom w:w="15" w:type="dxa"/>
          <w:right w:w="15" w:type="dxa"/>
        </w:tblCellMar>
        <w:tblLook w:val="04A0"/>
      </w:tblPr>
      <w:tblGrid>
        <w:gridCol w:w="5850"/>
        <w:gridCol w:w="3465"/>
      </w:tblGrid>
      <w:tr w:rsidR="00C1355F" w:rsidRPr="00C1355F" w:rsidTr="00C1355F">
        <w:trPr>
          <w:tblCellSpacing w:w="15" w:type="dxa"/>
        </w:trPr>
        <w:tc>
          <w:tcPr>
            <w:tcW w:w="5805"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w:t>
            </w:r>
          </w:p>
        </w:tc>
        <w:tc>
          <w:tcPr>
            <w:tcW w:w="3420"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bookmarkStart w:id="2" w:name="z866"/>
            <w:bookmarkEnd w:id="2"/>
            <w:r w:rsidRPr="00C1355F">
              <w:rPr>
                <w:rFonts w:ascii="Times New Roman" w:eastAsia="Times New Roman" w:hAnsi="Times New Roman" w:cs="Times New Roman"/>
                <w:sz w:val="24"/>
                <w:szCs w:val="24"/>
                <w:lang w:eastAsia="ru-RU"/>
              </w:rPr>
              <w:t xml:space="preserve">Приложение 1 </w:t>
            </w:r>
            <w:r w:rsidRPr="00C1355F">
              <w:rPr>
                <w:rFonts w:ascii="Times New Roman" w:eastAsia="Times New Roman" w:hAnsi="Times New Roman" w:cs="Times New Roman"/>
                <w:sz w:val="24"/>
                <w:szCs w:val="24"/>
                <w:lang w:eastAsia="ru-RU"/>
              </w:rPr>
              <w:br/>
              <w:t>к Правилам оказания</w:t>
            </w:r>
            <w:r w:rsidRPr="00C1355F">
              <w:rPr>
                <w:rFonts w:ascii="Times New Roman" w:eastAsia="Times New Roman" w:hAnsi="Times New Roman" w:cs="Times New Roman"/>
                <w:sz w:val="24"/>
                <w:szCs w:val="24"/>
                <w:lang w:eastAsia="ru-RU"/>
              </w:rPr>
              <w:br/>
            </w:r>
            <w:r w:rsidRPr="00C1355F">
              <w:rPr>
                <w:rFonts w:ascii="Times New Roman" w:eastAsia="Times New Roman" w:hAnsi="Times New Roman" w:cs="Times New Roman"/>
                <w:sz w:val="24"/>
                <w:szCs w:val="24"/>
                <w:lang w:eastAsia="ru-RU"/>
              </w:rPr>
              <w:lastRenderedPageBreak/>
              <w:t>государственной услуги</w:t>
            </w:r>
            <w:r w:rsidRPr="00C1355F">
              <w:rPr>
                <w:rFonts w:ascii="Times New Roman" w:eastAsia="Times New Roman" w:hAnsi="Times New Roman" w:cs="Times New Roman"/>
                <w:sz w:val="24"/>
                <w:szCs w:val="24"/>
                <w:lang w:eastAsia="ru-RU"/>
              </w:rPr>
              <w:br/>
              <w:t>"Приобретение прав на</w:t>
            </w:r>
            <w:r w:rsidRPr="00C1355F">
              <w:rPr>
                <w:rFonts w:ascii="Times New Roman" w:eastAsia="Times New Roman" w:hAnsi="Times New Roman" w:cs="Times New Roman"/>
                <w:sz w:val="24"/>
                <w:szCs w:val="24"/>
                <w:lang w:eastAsia="ru-RU"/>
              </w:rPr>
              <w:br/>
              <w:t>земельные участки, которые</w:t>
            </w:r>
            <w:r w:rsidRPr="00C1355F">
              <w:rPr>
                <w:rFonts w:ascii="Times New Roman" w:eastAsia="Times New Roman" w:hAnsi="Times New Roman" w:cs="Times New Roman"/>
                <w:sz w:val="24"/>
                <w:szCs w:val="24"/>
                <w:lang w:eastAsia="ru-RU"/>
              </w:rPr>
              <w:br/>
              <w:t>находятся в государственной</w:t>
            </w:r>
            <w:r w:rsidRPr="00C1355F">
              <w:rPr>
                <w:rFonts w:ascii="Times New Roman" w:eastAsia="Times New Roman" w:hAnsi="Times New Roman" w:cs="Times New Roman"/>
                <w:sz w:val="24"/>
                <w:szCs w:val="24"/>
                <w:lang w:eastAsia="ru-RU"/>
              </w:rPr>
              <w:br/>
              <w:t>собственности, не требующее</w:t>
            </w:r>
            <w:r w:rsidRPr="00C1355F">
              <w:rPr>
                <w:rFonts w:ascii="Times New Roman" w:eastAsia="Times New Roman" w:hAnsi="Times New Roman" w:cs="Times New Roman"/>
                <w:sz w:val="24"/>
                <w:szCs w:val="24"/>
                <w:lang w:eastAsia="ru-RU"/>
              </w:rPr>
              <w:br/>
              <w:t>проведения торгов (аукционов)"</w:t>
            </w:r>
          </w:p>
        </w:tc>
      </w:tr>
    </w:tbl>
    <w:p w:rsidR="00C1355F" w:rsidRPr="00C1355F" w:rsidRDefault="00C1355F" w:rsidP="00B52000">
      <w:pPr>
        <w:spacing w:after="0" w:line="240" w:lineRule="auto"/>
        <w:outlineLvl w:val="2"/>
        <w:rPr>
          <w:rFonts w:ascii="Times New Roman" w:eastAsia="Times New Roman" w:hAnsi="Times New Roman" w:cs="Times New Roman"/>
          <w:b/>
          <w:bCs/>
          <w:sz w:val="27"/>
          <w:szCs w:val="27"/>
          <w:lang w:eastAsia="ru-RU"/>
        </w:rPr>
      </w:pPr>
      <w:r w:rsidRPr="00C1355F">
        <w:rPr>
          <w:rFonts w:ascii="Times New Roman" w:eastAsia="Times New Roman" w:hAnsi="Times New Roman" w:cs="Times New Roman"/>
          <w:b/>
          <w:bCs/>
          <w:sz w:val="27"/>
          <w:szCs w:val="27"/>
          <w:lang w:eastAsia="ru-RU"/>
        </w:rPr>
        <w:lastRenderedPageBreak/>
        <w:t>Перечень основных требований к оказанию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w:t>
      </w:r>
    </w:p>
    <w:tbl>
      <w:tblPr>
        <w:tblW w:w="9225" w:type="dxa"/>
        <w:tblCellSpacing w:w="15" w:type="dxa"/>
        <w:tblCellMar>
          <w:top w:w="15" w:type="dxa"/>
          <w:left w:w="15" w:type="dxa"/>
          <w:bottom w:w="15" w:type="dxa"/>
          <w:right w:w="15" w:type="dxa"/>
        </w:tblCellMar>
        <w:tblLook w:val="04A0"/>
      </w:tblPr>
      <w:tblGrid>
        <w:gridCol w:w="315"/>
        <w:gridCol w:w="3313"/>
        <w:gridCol w:w="5597"/>
      </w:tblGrid>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1</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Наименование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Местные исполнительные органы областей, городов областного значения (на территории, переданной в его административное подчинение), районов и </w:t>
            </w:r>
            <w:proofErr w:type="spellStart"/>
            <w:r w:rsidRPr="00C1355F">
              <w:rPr>
                <w:rFonts w:ascii="Times New Roman" w:eastAsia="Times New Roman" w:hAnsi="Times New Roman" w:cs="Times New Roman"/>
                <w:sz w:val="24"/>
                <w:szCs w:val="24"/>
                <w:lang w:eastAsia="ru-RU"/>
              </w:rPr>
              <w:t>акимом</w:t>
            </w:r>
            <w:proofErr w:type="spellEnd"/>
            <w:r w:rsidRPr="00C1355F">
              <w:rPr>
                <w:rFonts w:ascii="Times New Roman" w:eastAsia="Times New Roman" w:hAnsi="Times New Roman" w:cs="Times New Roman"/>
                <w:sz w:val="24"/>
                <w:szCs w:val="24"/>
                <w:lang w:eastAsia="ru-RU"/>
              </w:rPr>
              <w:t xml:space="preserve"> поселка, села, сельского округа (далее –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2</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Способы предоставления государственной услуги </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Через </w:t>
            </w:r>
            <w:proofErr w:type="spellStart"/>
            <w:r w:rsidRPr="00C1355F">
              <w:rPr>
                <w:rFonts w:ascii="Times New Roman" w:eastAsia="Times New Roman" w:hAnsi="Times New Roman" w:cs="Times New Roman"/>
                <w:sz w:val="24"/>
                <w:szCs w:val="24"/>
                <w:lang w:eastAsia="ru-RU"/>
              </w:rPr>
              <w:t>веб-портал</w:t>
            </w:r>
            <w:proofErr w:type="spellEnd"/>
            <w:r w:rsidRPr="00C1355F">
              <w:rPr>
                <w:rFonts w:ascii="Times New Roman" w:eastAsia="Times New Roman" w:hAnsi="Times New Roman" w:cs="Times New Roman"/>
                <w:sz w:val="24"/>
                <w:szCs w:val="24"/>
                <w:lang w:eastAsia="ru-RU"/>
              </w:rPr>
              <w:t xml:space="preserve"> "электронного правительства" (далее – портал) и Государственную корпорацию "Правительство для граждан.</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3</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Срок оказания государственной услуги</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подготовка заключения земельной комиссией – в течение 12 (двенадцати) рабочих дней.</w:t>
            </w:r>
            <w:r w:rsidRPr="00C1355F">
              <w:rPr>
                <w:rFonts w:ascii="Times New Roman" w:eastAsia="Times New Roman" w:hAnsi="Times New Roman" w:cs="Times New Roman"/>
                <w:sz w:val="24"/>
                <w:szCs w:val="24"/>
                <w:lang w:eastAsia="ru-RU"/>
              </w:rPr>
              <w:br/>
              <w:t>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4</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Форма оказания государственной услуги</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Электронная (частично автоматизированная)/бумажная. </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5</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Результат оказания государственной услуги</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Решение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о предоставлении права на земельный участок и заключение договора купли-продажи либо временного (краткосрочного, долгосрочного) возмездного (безвозмездного) землепользования либо мотивированный отказ в оказании государственной услуги.</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6</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Размер оплаты, взимаемой с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Бесплатно.</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7</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График работы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xml:space="preserve"> и объектов информации</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1) Государственная корпорация "Правительство для граждан" – в соответствии с графиком работы центров обслуживания населения, за исключением </w:t>
            </w:r>
            <w:r w:rsidRPr="00C1355F">
              <w:rPr>
                <w:rFonts w:ascii="Times New Roman" w:eastAsia="Times New Roman" w:hAnsi="Times New Roman" w:cs="Times New Roman"/>
                <w:sz w:val="24"/>
                <w:szCs w:val="24"/>
                <w:lang w:eastAsia="ru-RU"/>
              </w:rPr>
              <w:lastRenderedPageBreak/>
              <w:t>воскресенья и праздничных дней согласно трудовому законодательству Республики Казахстан;</w:t>
            </w:r>
            <w:r w:rsidRPr="00C1355F">
              <w:rPr>
                <w:rFonts w:ascii="Times New Roman" w:eastAsia="Times New Roman" w:hAnsi="Times New Roman" w:cs="Times New Roman"/>
                <w:sz w:val="24"/>
                <w:szCs w:val="24"/>
                <w:lang w:eastAsia="ru-RU"/>
              </w:rPr>
              <w:br/>
            </w:r>
            <w:bookmarkStart w:id="3" w:name="z870"/>
            <w:bookmarkEnd w:id="3"/>
            <w:r w:rsidRPr="00C1355F">
              <w:rPr>
                <w:rFonts w:ascii="Times New Roman" w:eastAsia="Times New Roman" w:hAnsi="Times New Roman" w:cs="Times New Roman"/>
                <w:sz w:val="24"/>
                <w:szCs w:val="24"/>
                <w:lang w:eastAsia="ru-RU"/>
              </w:rPr>
              <w:t xml:space="preserve">2) портал – круглосуточно, за исключением технических перерывов в связи с проведением ремонтных работ (при обращении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r w:rsidRPr="00C1355F">
              <w:rPr>
                <w:rFonts w:ascii="Times New Roman" w:eastAsia="Times New Roman" w:hAnsi="Times New Roman" w:cs="Times New Roman"/>
                <w:sz w:val="24"/>
                <w:szCs w:val="24"/>
                <w:lang w:eastAsia="ru-RU"/>
              </w:rPr>
              <w:br/>
            </w:r>
            <w:bookmarkStart w:id="4" w:name="z871"/>
            <w:bookmarkEnd w:id="4"/>
            <w:r w:rsidRPr="00C1355F">
              <w:rPr>
                <w:rFonts w:ascii="Times New Roman" w:eastAsia="Times New Roman" w:hAnsi="Times New Roman" w:cs="Times New Roman"/>
                <w:sz w:val="24"/>
                <w:szCs w:val="24"/>
                <w:lang w:eastAsia="ru-RU"/>
              </w:rPr>
              <w:t>Адреса мест оказания государственной услуги размещены на:</w:t>
            </w:r>
            <w:r w:rsidRPr="00C1355F">
              <w:rPr>
                <w:rFonts w:ascii="Times New Roman" w:eastAsia="Times New Roman" w:hAnsi="Times New Roman" w:cs="Times New Roman"/>
                <w:sz w:val="24"/>
                <w:szCs w:val="24"/>
                <w:lang w:eastAsia="ru-RU"/>
              </w:rPr>
              <w:br/>
            </w:r>
            <w:bookmarkStart w:id="5" w:name="z872"/>
            <w:bookmarkEnd w:id="5"/>
            <w:r w:rsidRPr="00C1355F">
              <w:rPr>
                <w:rFonts w:ascii="Times New Roman" w:eastAsia="Times New Roman" w:hAnsi="Times New Roman" w:cs="Times New Roman"/>
                <w:sz w:val="24"/>
                <w:szCs w:val="24"/>
                <w:lang w:eastAsia="ru-RU"/>
              </w:rPr>
              <w:t xml:space="preserve">1) </w:t>
            </w:r>
            <w:proofErr w:type="spellStart"/>
            <w:r w:rsidRPr="00C1355F">
              <w:rPr>
                <w:rFonts w:ascii="Times New Roman" w:eastAsia="Times New Roman" w:hAnsi="Times New Roman" w:cs="Times New Roman"/>
                <w:sz w:val="24"/>
                <w:szCs w:val="24"/>
                <w:lang w:eastAsia="ru-RU"/>
              </w:rPr>
              <w:t>интернет-ресурсе</w:t>
            </w:r>
            <w:proofErr w:type="spellEnd"/>
            <w:r w:rsidRPr="00C1355F">
              <w:rPr>
                <w:rFonts w:ascii="Times New Roman" w:eastAsia="Times New Roman" w:hAnsi="Times New Roman" w:cs="Times New Roman"/>
                <w:sz w:val="24"/>
                <w:szCs w:val="24"/>
                <w:lang w:eastAsia="ru-RU"/>
              </w:rPr>
              <w:t xml:space="preserve"> Министерства сельского хозяйства Республики Казахстан: </w:t>
            </w:r>
            <w:proofErr w:type="spellStart"/>
            <w:r w:rsidRPr="00C1355F">
              <w:rPr>
                <w:rFonts w:ascii="Times New Roman" w:eastAsia="Times New Roman" w:hAnsi="Times New Roman" w:cs="Times New Roman"/>
                <w:sz w:val="24"/>
                <w:szCs w:val="24"/>
                <w:lang w:eastAsia="ru-RU"/>
              </w:rPr>
              <w:t>www.gov.kz</w:t>
            </w:r>
            <w:proofErr w:type="spellEnd"/>
            <w:r w:rsidRPr="00C1355F">
              <w:rPr>
                <w:rFonts w:ascii="Times New Roman" w:eastAsia="Times New Roman" w:hAnsi="Times New Roman" w:cs="Times New Roman"/>
                <w:sz w:val="24"/>
                <w:szCs w:val="24"/>
                <w:lang w:eastAsia="ru-RU"/>
              </w:rPr>
              <w:t>;</w:t>
            </w:r>
            <w:r w:rsidRPr="00C1355F">
              <w:rPr>
                <w:rFonts w:ascii="Times New Roman" w:eastAsia="Times New Roman" w:hAnsi="Times New Roman" w:cs="Times New Roman"/>
                <w:sz w:val="24"/>
                <w:szCs w:val="24"/>
                <w:lang w:eastAsia="ru-RU"/>
              </w:rPr>
              <w:br/>
            </w:r>
            <w:bookmarkStart w:id="6" w:name="z873"/>
            <w:bookmarkEnd w:id="6"/>
            <w:r w:rsidRPr="00C1355F">
              <w:rPr>
                <w:rFonts w:ascii="Times New Roman" w:eastAsia="Times New Roman" w:hAnsi="Times New Roman" w:cs="Times New Roman"/>
                <w:sz w:val="24"/>
                <w:szCs w:val="24"/>
                <w:lang w:eastAsia="ru-RU"/>
              </w:rPr>
              <w:t xml:space="preserve">2) </w:t>
            </w:r>
            <w:proofErr w:type="spellStart"/>
            <w:r w:rsidRPr="00C1355F">
              <w:rPr>
                <w:rFonts w:ascii="Times New Roman" w:eastAsia="Times New Roman" w:hAnsi="Times New Roman" w:cs="Times New Roman"/>
                <w:sz w:val="24"/>
                <w:szCs w:val="24"/>
                <w:lang w:eastAsia="ru-RU"/>
              </w:rPr>
              <w:t>интернет-ресурсе</w:t>
            </w:r>
            <w:proofErr w:type="spellEnd"/>
            <w:r w:rsidRPr="00C1355F">
              <w:rPr>
                <w:rFonts w:ascii="Times New Roman" w:eastAsia="Times New Roman" w:hAnsi="Times New Roman" w:cs="Times New Roman"/>
                <w:sz w:val="24"/>
                <w:szCs w:val="24"/>
                <w:lang w:eastAsia="ru-RU"/>
              </w:rPr>
              <w:t xml:space="preserve"> </w:t>
            </w:r>
            <w:proofErr w:type="spellStart"/>
            <w:r w:rsidRPr="00C1355F">
              <w:rPr>
                <w:rFonts w:ascii="Times New Roman" w:eastAsia="Times New Roman" w:hAnsi="Times New Roman" w:cs="Times New Roman"/>
                <w:sz w:val="24"/>
                <w:szCs w:val="24"/>
                <w:lang w:eastAsia="ru-RU"/>
              </w:rPr>
              <w:t>услугодателя</w:t>
            </w:r>
            <w:proofErr w:type="spellEnd"/>
            <w:r w:rsidRPr="00C1355F">
              <w:rPr>
                <w:rFonts w:ascii="Times New Roman" w:eastAsia="Times New Roman" w:hAnsi="Times New Roman" w:cs="Times New Roman"/>
                <w:sz w:val="24"/>
                <w:szCs w:val="24"/>
                <w:lang w:eastAsia="ru-RU"/>
              </w:rPr>
              <w:t>: www.gov4c.kz;</w:t>
            </w:r>
            <w:r w:rsidRPr="00C1355F">
              <w:rPr>
                <w:rFonts w:ascii="Times New Roman" w:eastAsia="Times New Roman" w:hAnsi="Times New Roman" w:cs="Times New Roman"/>
                <w:sz w:val="24"/>
                <w:szCs w:val="24"/>
                <w:lang w:eastAsia="ru-RU"/>
              </w:rPr>
              <w:br/>
              <w:t>3) на портале.</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lastRenderedPageBreak/>
              <w:t>8</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Перечень документов и сведений, </w:t>
            </w:r>
            <w:proofErr w:type="spellStart"/>
            <w:r w:rsidRPr="00C1355F">
              <w:rPr>
                <w:rFonts w:ascii="Times New Roman" w:eastAsia="Times New Roman" w:hAnsi="Times New Roman" w:cs="Times New Roman"/>
                <w:sz w:val="24"/>
                <w:szCs w:val="24"/>
                <w:lang w:eastAsia="ru-RU"/>
              </w:rPr>
              <w:t>истребуемых</w:t>
            </w:r>
            <w:proofErr w:type="spellEnd"/>
            <w:r w:rsidRPr="00C1355F">
              <w:rPr>
                <w:rFonts w:ascii="Times New Roman" w:eastAsia="Times New Roman" w:hAnsi="Times New Roman" w:cs="Times New Roman"/>
                <w:sz w:val="24"/>
                <w:szCs w:val="24"/>
                <w:lang w:eastAsia="ru-RU"/>
              </w:rPr>
              <w:t xml:space="preserve"> у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для оказания государственной услуги</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proofErr w:type="gramStart"/>
            <w:r w:rsidRPr="00C1355F">
              <w:rPr>
                <w:rFonts w:ascii="Times New Roman" w:eastAsia="Times New Roman" w:hAnsi="Times New Roman" w:cs="Times New Roman"/>
                <w:sz w:val="24"/>
                <w:szCs w:val="24"/>
                <w:lang w:eastAsia="ru-RU"/>
              </w:rPr>
              <w:t>первый этап:</w:t>
            </w:r>
            <w:r w:rsidRPr="00C1355F">
              <w:rPr>
                <w:rFonts w:ascii="Times New Roman" w:eastAsia="Times New Roman" w:hAnsi="Times New Roman" w:cs="Times New Roman"/>
                <w:sz w:val="24"/>
                <w:szCs w:val="24"/>
                <w:lang w:eastAsia="ru-RU"/>
              </w:rPr>
              <w:br/>
            </w:r>
            <w:bookmarkStart w:id="7" w:name="z875"/>
            <w:bookmarkEnd w:id="7"/>
            <w:r w:rsidRPr="00C1355F">
              <w:rPr>
                <w:rFonts w:ascii="Times New Roman" w:eastAsia="Times New Roman" w:hAnsi="Times New Roman" w:cs="Times New Roman"/>
                <w:sz w:val="24"/>
                <w:szCs w:val="24"/>
                <w:lang w:eastAsia="ru-RU"/>
              </w:rPr>
              <w:t xml:space="preserve">в случае изменения целевого назначения земельного участка, расположенного на </w:t>
            </w:r>
            <w:proofErr w:type="spellStart"/>
            <w:r w:rsidRPr="00C1355F">
              <w:rPr>
                <w:rFonts w:ascii="Times New Roman" w:eastAsia="Times New Roman" w:hAnsi="Times New Roman" w:cs="Times New Roman"/>
                <w:sz w:val="24"/>
                <w:szCs w:val="24"/>
                <w:lang w:eastAsia="ru-RU"/>
              </w:rPr>
              <w:t>приаэродромной</w:t>
            </w:r>
            <w:proofErr w:type="spellEnd"/>
            <w:r w:rsidRPr="00C1355F">
              <w:rPr>
                <w:rFonts w:ascii="Times New Roman" w:eastAsia="Times New Roman" w:hAnsi="Times New Roman" w:cs="Times New Roman"/>
                <w:sz w:val="24"/>
                <w:szCs w:val="24"/>
                <w:lang w:eastAsia="ru-RU"/>
              </w:rPr>
              <w:t xml:space="preserve"> территории: разрешение на осуществление деятельности, которая может представлять угрозу безопасности полетов воздушных судов, выдаваемое в соответствии с </w:t>
            </w:r>
            <w:hyperlink r:id="rId9" w:anchor="z8" w:history="1">
              <w:r w:rsidRPr="00C1355F">
                <w:rPr>
                  <w:rFonts w:ascii="Times New Roman" w:eastAsia="Times New Roman" w:hAnsi="Times New Roman" w:cs="Times New Roman"/>
                  <w:color w:val="0000FF"/>
                  <w:sz w:val="24"/>
                  <w:szCs w:val="24"/>
                  <w:u w:val="single"/>
                  <w:lang w:eastAsia="ru-RU"/>
                </w:rPr>
                <w:t>Правилами</w:t>
              </w:r>
            </w:hyperlink>
            <w:r w:rsidRPr="00C1355F">
              <w:rPr>
                <w:rFonts w:ascii="Times New Roman" w:eastAsia="Times New Roman" w:hAnsi="Times New Roman" w:cs="Times New Roman"/>
                <w:sz w:val="24"/>
                <w:szCs w:val="24"/>
                <w:lang w:eastAsia="ru-RU"/>
              </w:rPr>
              <w:t xml:space="preserve"> выдачи разрешений на осуществление деятельности, которая может представлять угрозу безопасности полетов воздушных судов, утвержденными постановлением Правительства Республики Казахстан от 12 мая 2011 года № 504;</w:t>
            </w:r>
            <w:proofErr w:type="gramEnd"/>
            <w:r w:rsidRPr="00C1355F">
              <w:rPr>
                <w:rFonts w:ascii="Times New Roman" w:eastAsia="Times New Roman" w:hAnsi="Times New Roman" w:cs="Times New Roman"/>
                <w:sz w:val="24"/>
                <w:szCs w:val="24"/>
                <w:lang w:eastAsia="ru-RU"/>
              </w:rPr>
              <w:br/>
            </w:r>
            <w:bookmarkStart w:id="8" w:name="z876"/>
            <w:bookmarkEnd w:id="8"/>
            <w:r w:rsidRPr="00C1355F">
              <w:rPr>
                <w:rFonts w:ascii="Times New Roman" w:eastAsia="Times New Roman" w:hAnsi="Times New Roman" w:cs="Times New Roman"/>
                <w:sz w:val="24"/>
                <w:szCs w:val="24"/>
                <w:lang w:eastAsia="ru-RU"/>
              </w:rPr>
              <w:t xml:space="preserve">1. </w:t>
            </w:r>
            <w:proofErr w:type="gramStart"/>
            <w:r w:rsidRPr="00C1355F">
              <w:rPr>
                <w:rFonts w:ascii="Times New Roman" w:eastAsia="Times New Roman" w:hAnsi="Times New Roman" w:cs="Times New Roman"/>
                <w:sz w:val="24"/>
                <w:szCs w:val="24"/>
                <w:lang w:eastAsia="ru-RU"/>
              </w:rPr>
              <w:t xml:space="preserve">Для реализации инвестиционных проектов в соответствии со </w:t>
            </w:r>
            <w:hyperlink r:id="rId10" w:anchor="z284" w:history="1">
              <w:r w:rsidRPr="00C1355F">
                <w:rPr>
                  <w:rFonts w:ascii="Times New Roman" w:eastAsia="Times New Roman" w:hAnsi="Times New Roman" w:cs="Times New Roman"/>
                  <w:color w:val="0000FF"/>
                  <w:sz w:val="24"/>
                  <w:szCs w:val="24"/>
                  <w:u w:val="single"/>
                  <w:lang w:eastAsia="ru-RU"/>
                </w:rPr>
                <w:t>статьей 284</w:t>
              </w:r>
            </w:hyperlink>
            <w:r w:rsidRPr="00C1355F">
              <w:rPr>
                <w:rFonts w:ascii="Times New Roman" w:eastAsia="Times New Roman" w:hAnsi="Times New Roman" w:cs="Times New Roman"/>
                <w:sz w:val="24"/>
                <w:szCs w:val="24"/>
                <w:lang w:eastAsia="ru-RU"/>
              </w:rPr>
              <w:t xml:space="preserve"> Предпринимательского кодекса Республики Казахстан:</w:t>
            </w:r>
            <w:r w:rsidRPr="00C1355F">
              <w:rPr>
                <w:rFonts w:ascii="Times New Roman" w:eastAsia="Times New Roman" w:hAnsi="Times New Roman" w:cs="Times New Roman"/>
                <w:sz w:val="24"/>
                <w:szCs w:val="24"/>
                <w:lang w:eastAsia="ru-RU"/>
              </w:rPr>
              <w:br/>
            </w:r>
            <w:bookmarkStart w:id="9" w:name="z877"/>
            <w:bookmarkEnd w:id="9"/>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Правила);</w:t>
            </w:r>
            <w:proofErr w:type="gramEnd"/>
            <w:r w:rsidRPr="00C1355F">
              <w:rPr>
                <w:rFonts w:ascii="Times New Roman" w:eastAsia="Times New Roman" w:hAnsi="Times New Roman" w:cs="Times New Roman"/>
                <w:sz w:val="24"/>
                <w:szCs w:val="24"/>
                <w:lang w:eastAsia="ru-RU"/>
              </w:rPr>
              <w:t xml:space="preserve"> </w:t>
            </w:r>
            <w:r w:rsidRPr="00C1355F">
              <w:rPr>
                <w:rFonts w:ascii="Times New Roman" w:eastAsia="Times New Roman" w:hAnsi="Times New Roman" w:cs="Times New Roman"/>
                <w:sz w:val="24"/>
                <w:szCs w:val="24"/>
                <w:lang w:eastAsia="ru-RU"/>
              </w:rPr>
              <w:br/>
            </w:r>
            <w:bookmarkStart w:id="10" w:name="z878"/>
            <w:bookmarkEnd w:id="10"/>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11" w:name="z879"/>
            <w:bookmarkEnd w:id="11"/>
            <w:proofErr w:type="gramStart"/>
            <w:r w:rsidRPr="00C1355F">
              <w:rPr>
                <w:rFonts w:ascii="Times New Roman" w:eastAsia="Times New Roman" w:hAnsi="Times New Roman" w:cs="Times New Roman"/>
                <w:sz w:val="24"/>
                <w:szCs w:val="24"/>
                <w:lang w:eastAsia="ru-RU"/>
              </w:rPr>
              <w:t>3) решение об определении инвестиционного проекта для предоставления земельных участков из государственной собственности.</w:t>
            </w:r>
            <w:r w:rsidRPr="00C1355F">
              <w:rPr>
                <w:rFonts w:ascii="Times New Roman" w:eastAsia="Times New Roman" w:hAnsi="Times New Roman" w:cs="Times New Roman"/>
                <w:sz w:val="24"/>
                <w:szCs w:val="24"/>
                <w:lang w:eastAsia="ru-RU"/>
              </w:rPr>
              <w:br/>
            </w:r>
            <w:bookmarkStart w:id="12" w:name="z880"/>
            <w:bookmarkEnd w:id="12"/>
            <w:r w:rsidRPr="00C1355F">
              <w:rPr>
                <w:rFonts w:ascii="Times New Roman" w:eastAsia="Times New Roman" w:hAnsi="Times New Roman" w:cs="Times New Roman"/>
                <w:sz w:val="24"/>
                <w:szCs w:val="24"/>
                <w:lang w:eastAsia="ru-RU"/>
              </w:rPr>
              <w:t xml:space="preserve">2.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w:t>
            </w:r>
            <w:r w:rsidRPr="00C1355F">
              <w:rPr>
                <w:rFonts w:ascii="Times New Roman" w:eastAsia="Times New Roman" w:hAnsi="Times New Roman" w:cs="Times New Roman"/>
                <w:sz w:val="24"/>
                <w:szCs w:val="24"/>
                <w:lang w:eastAsia="ru-RU"/>
              </w:rPr>
              <w:lastRenderedPageBreak/>
              <w:t>порядке, установленном законодательством Республики Казахстан об</w:t>
            </w:r>
            <w:proofErr w:type="gramEnd"/>
            <w:r w:rsidRPr="00C1355F">
              <w:rPr>
                <w:rFonts w:ascii="Times New Roman" w:eastAsia="Times New Roman" w:hAnsi="Times New Roman" w:cs="Times New Roman"/>
                <w:sz w:val="24"/>
                <w:szCs w:val="24"/>
                <w:lang w:eastAsia="ru-RU"/>
              </w:rPr>
              <w:t xml:space="preserve"> </w:t>
            </w:r>
            <w:proofErr w:type="gramStart"/>
            <w:r w:rsidRPr="00C1355F">
              <w:rPr>
                <w:rFonts w:ascii="Times New Roman" w:eastAsia="Times New Roman" w:hAnsi="Times New Roman" w:cs="Times New Roman"/>
                <w:sz w:val="24"/>
                <w:szCs w:val="24"/>
                <w:lang w:eastAsia="ru-RU"/>
              </w:rPr>
              <w:t>архитектурной, градостроительной и строительной деятельности:</w:t>
            </w:r>
            <w:r w:rsidRPr="00C1355F">
              <w:rPr>
                <w:rFonts w:ascii="Times New Roman" w:eastAsia="Times New Roman" w:hAnsi="Times New Roman" w:cs="Times New Roman"/>
                <w:sz w:val="24"/>
                <w:szCs w:val="24"/>
                <w:lang w:eastAsia="ru-RU"/>
              </w:rPr>
              <w:br/>
            </w:r>
            <w:bookmarkStart w:id="13" w:name="z881"/>
            <w:bookmarkEnd w:id="13"/>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14" w:name="z882"/>
            <w:bookmarkEnd w:id="14"/>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15" w:name="z883"/>
            <w:bookmarkEnd w:id="15"/>
            <w:r w:rsidRPr="00C1355F">
              <w:rPr>
                <w:rFonts w:ascii="Times New Roman" w:eastAsia="Times New Roman" w:hAnsi="Times New Roman" w:cs="Times New Roman"/>
                <w:sz w:val="24"/>
                <w:szCs w:val="24"/>
                <w:lang w:eastAsia="ru-RU"/>
              </w:rPr>
              <w:t>3) положительное заключение структурного подразделения местного исполнительного органа, осуществляющего функции в сфере архитектуры и градостроительства;</w:t>
            </w:r>
            <w:proofErr w:type="gramEnd"/>
            <w:r w:rsidRPr="00C1355F">
              <w:rPr>
                <w:rFonts w:ascii="Times New Roman" w:eastAsia="Times New Roman" w:hAnsi="Times New Roman" w:cs="Times New Roman"/>
                <w:sz w:val="24"/>
                <w:szCs w:val="24"/>
                <w:lang w:eastAsia="ru-RU"/>
              </w:rPr>
              <w:br/>
            </w:r>
            <w:bookmarkStart w:id="16" w:name="z884"/>
            <w:bookmarkEnd w:id="16"/>
            <w:r w:rsidRPr="00C1355F">
              <w:rPr>
                <w:rFonts w:ascii="Times New Roman" w:eastAsia="Times New Roman" w:hAnsi="Times New Roman" w:cs="Times New Roman"/>
                <w:sz w:val="24"/>
                <w:szCs w:val="24"/>
                <w:lang w:eastAsia="ru-RU"/>
              </w:rPr>
              <w:t xml:space="preserve">3. </w:t>
            </w:r>
            <w:proofErr w:type="gramStart"/>
            <w:r w:rsidRPr="00C1355F">
              <w:rPr>
                <w:rFonts w:ascii="Times New Roman" w:eastAsia="Times New Roman" w:hAnsi="Times New Roman" w:cs="Times New Roman"/>
                <w:sz w:val="24"/>
                <w:szCs w:val="24"/>
                <w:lang w:eastAsia="ru-RU"/>
              </w:rPr>
              <w:t xml:space="preserve">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w:t>
            </w:r>
            <w:hyperlink r:id="rId11" w:anchor="z80" w:history="1">
              <w:r w:rsidRPr="00C1355F">
                <w:rPr>
                  <w:rFonts w:ascii="Times New Roman" w:eastAsia="Times New Roman" w:hAnsi="Times New Roman" w:cs="Times New Roman"/>
                  <w:color w:val="0000FF"/>
                  <w:sz w:val="24"/>
                  <w:szCs w:val="24"/>
                  <w:u w:val="single"/>
                  <w:lang w:eastAsia="ru-RU"/>
                </w:rPr>
                <w:t>статьей 71</w:t>
              </w:r>
            </w:hyperlink>
            <w:r w:rsidRPr="00C1355F">
              <w:rPr>
                <w:rFonts w:ascii="Times New Roman" w:eastAsia="Times New Roman" w:hAnsi="Times New Roman" w:cs="Times New Roman"/>
                <w:sz w:val="24"/>
                <w:szCs w:val="24"/>
                <w:lang w:eastAsia="ru-RU"/>
              </w:rPr>
              <w:t xml:space="preserve"> Земельного кодекса Республики Казахстан (далее – Кодекс),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r w:rsidRPr="00C1355F">
              <w:rPr>
                <w:rFonts w:ascii="Times New Roman" w:eastAsia="Times New Roman" w:hAnsi="Times New Roman" w:cs="Times New Roman"/>
                <w:sz w:val="24"/>
                <w:szCs w:val="24"/>
                <w:lang w:eastAsia="ru-RU"/>
              </w:rPr>
              <w:br/>
            </w:r>
            <w:bookmarkStart w:id="17" w:name="z885"/>
            <w:bookmarkEnd w:id="17"/>
            <w:r w:rsidRPr="00C1355F">
              <w:rPr>
                <w:rFonts w:ascii="Times New Roman" w:eastAsia="Times New Roman" w:hAnsi="Times New Roman" w:cs="Times New Roman"/>
                <w:sz w:val="24"/>
                <w:szCs w:val="24"/>
                <w:lang w:eastAsia="ru-RU"/>
              </w:rPr>
              <w:t>1) заявление на приобретение прав</w:t>
            </w:r>
            <w:proofErr w:type="gramEnd"/>
            <w:r w:rsidRPr="00C1355F">
              <w:rPr>
                <w:rFonts w:ascii="Times New Roman" w:eastAsia="Times New Roman" w:hAnsi="Times New Roman" w:cs="Times New Roman"/>
                <w:sz w:val="24"/>
                <w:szCs w:val="24"/>
                <w:lang w:eastAsia="ru-RU"/>
              </w:rPr>
              <w:t xml:space="preserve">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18" w:name="z886"/>
            <w:bookmarkEnd w:id="18"/>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19" w:name="z887"/>
            <w:bookmarkEnd w:id="19"/>
            <w:r w:rsidRPr="00C1355F">
              <w:rPr>
                <w:rFonts w:ascii="Times New Roman" w:eastAsia="Times New Roman" w:hAnsi="Times New Roman" w:cs="Times New Roman"/>
                <w:sz w:val="24"/>
                <w:szCs w:val="24"/>
                <w:lang w:eastAsia="ru-RU"/>
              </w:rPr>
              <w:t>3) разрешение на проведение изыскательских работ;</w:t>
            </w:r>
            <w:r w:rsidRPr="00C1355F">
              <w:rPr>
                <w:rFonts w:ascii="Times New Roman" w:eastAsia="Times New Roman" w:hAnsi="Times New Roman" w:cs="Times New Roman"/>
                <w:sz w:val="24"/>
                <w:szCs w:val="24"/>
                <w:lang w:eastAsia="ru-RU"/>
              </w:rPr>
              <w:br/>
            </w:r>
            <w:bookmarkStart w:id="20" w:name="z888"/>
            <w:bookmarkEnd w:id="20"/>
            <w:r w:rsidRPr="00C1355F">
              <w:rPr>
                <w:rFonts w:ascii="Times New Roman" w:eastAsia="Times New Roman" w:hAnsi="Times New Roman" w:cs="Times New Roman"/>
                <w:sz w:val="24"/>
                <w:szCs w:val="24"/>
                <w:lang w:eastAsia="ru-RU"/>
              </w:rPr>
              <w:t xml:space="preserve">4. </w:t>
            </w:r>
            <w:proofErr w:type="gramStart"/>
            <w:r w:rsidRPr="00C1355F">
              <w:rPr>
                <w:rFonts w:ascii="Times New Roman" w:eastAsia="Times New Roman" w:hAnsi="Times New Roman" w:cs="Times New Roman"/>
                <w:sz w:val="24"/>
                <w:szCs w:val="24"/>
                <w:lang w:eastAsia="ru-RU"/>
              </w:rPr>
              <w:t>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деятельности:</w:t>
            </w:r>
            <w:r w:rsidRPr="00C1355F">
              <w:rPr>
                <w:rFonts w:ascii="Times New Roman" w:eastAsia="Times New Roman" w:hAnsi="Times New Roman" w:cs="Times New Roman"/>
                <w:sz w:val="24"/>
                <w:szCs w:val="24"/>
                <w:lang w:eastAsia="ru-RU"/>
              </w:rPr>
              <w:br/>
            </w:r>
            <w:bookmarkStart w:id="21" w:name="z889"/>
            <w:bookmarkEnd w:id="21"/>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w:t>
            </w:r>
            <w:proofErr w:type="gramEnd"/>
            <w:r w:rsidRPr="00C1355F">
              <w:rPr>
                <w:rFonts w:ascii="Times New Roman" w:eastAsia="Times New Roman" w:hAnsi="Times New Roman" w:cs="Times New Roman"/>
                <w:sz w:val="24"/>
                <w:szCs w:val="24"/>
                <w:lang w:eastAsia="ru-RU"/>
              </w:rPr>
              <w:t xml:space="preserve">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22" w:name="z890"/>
            <w:bookmarkEnd w:id="22"/>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23" w:name="z891"/>
            <w:bookmarkEnd w:id="23"/>
            <w:r w:rsidRPr="00C1355F">
              <w:rPr>
                <w:rFonts w:ascii="Times New Roman" w:eastAsia="Times New Roman" w:hAnsi="Times New Roman" w:cs="Times New Roman"/>
                <w:sz w:val="24"/>
                <w:szCs w:val="24"/>
                <w:lang w:eastAsia="ru-RU"/>
              </w:rPr>
              <w:t>3) архитектурно-планировочное задание с техническими условиями;</w:t>
            </w:r>
            <w:r w:rsidRPr="00C1355F">
              <w:rPr>
                <w:rFonts w:ascii="Times New Roman" w:eastAsia="Times New Roman" w:hAnsi="Times New Roman" w:cs="Times New Roman"/>
                <w:sz w:val="24"/>
                <w:szCs w:val="24"/>
                <w:lang w:eastAsia="ru-RU"/>
              </w:rPr>
              <w:br/>
            </w:r>
            <w:bookmarkStart w:id="24" w:name="z892"/>
            <w:bookmarkEnd w:id="24"/>
            <w:r w:rsidRPr="00C1355F">
              <w:rPr>
                <w:rFonts w:ascii="Times New Roman" w:eastAsia="Times New Roman" w:hAnsi="Times New Roman" w:cs="Times New Roman"/>
                <w:sz w:val="24"/>
                <w:szCs w:val="24"/>
                <w:lang w:eastAsia="ru-RU"/>
              </w:rPr>
              <w:t xml:space="preserve">5. </w:t>
            </w:r>
            <w:proofErr w:type="gramStart"/>
            <w:r w:rsidRPr="00C1355F">
              <w:rPr>
                <w:rFonts w:ascii="Times New Roman" w:eastAsia="Times New Roman" w:hAnsi="Times New Roman" w:cs="Times New Roman"/>
                <w:sz w:val="24"/>
                <w:szCs w:val="24"/>
                <w:lang w:eastAsia="ru-RU"/>
              </w:rPr>
              <w:t>Участникам кондоминиума для эксплуатации и содержания объекта кондоминиума:</w:t>
            </w:r>
            <w:r w:rsidRPr="00C1355F">
              <w:rPr>
                <w:rFonts w:ascii="Times New Roman" w:eastAsia="Times New Roman" w:hAnsi="Times New Roman" w:cs="Times New Roman"/>
                <w:sz w:val="24"/>
                <w:szCs w:val="24"/>
                <w:lang w:eastAsia="ru-RU"/>
              </w:rPr>
              <w:br/>
            </w:r>
            <w:bookmarkStart w:id="25" w:name="z893"/>
            <w:bookmarkEnd w:id="25"/>
            <w:r w:rsidRPr="00C1355F">
              <w:rPr>
                <w:rFonts w:ascii="Times New Roman" w:eastAsia="Times New Roman" w:hAnsi="Times New Roman" w:cs="Times New Roman"/>
                <w:sz w:val="24"/>
                <w:szCs w:val="24"/>
                <w:lang w:eastAsia="ru-RU"/>
              </w:rPr>
              <w:t xml:space="preserve">1) заявление на приобретение прав на земельные </w:t>
            </w:r>
            <w:r w:rsidRPr="00C1355F">
              <w:rPr>
                <w:rFonts w:ascii="Times New Roman" w:eastAsia="Times New Roman" w:hAnsi="Times New Roman" w:cs="Times New Roman"/>
                <w:sz w:val="24"/>
                <w:szCs w:val="24"/>
                <w:lang w:eastAsia="ru-RU"/>
              </w:rPr>
              <w:lastRenderedPageBreak/>
              <w:t>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26" w:name="z894"/>
            <w:bookmarkEnd w:id="26"/>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27" w:name="z895"/>
            <w:bookmarkEnd w:id="27"/>
            <w:r w:rsidRPr="00C1355F">
              <w:rPr>
                <w:rFonts w:ascii="Times New Roman" w:eastAsia="Times New Roman" w:hAnsi="Times New Roman" w:cs="Times New Roman"/>
                <w:sz w:val="24"/>
                <w:szCs w:val="24"/>
                <w:lang w:eastAsia="ru-RU"/>
              </w:rPr>
              <w:t>3) протокол о создании кондоминиума;</w:t>
            </w:r>
            <w:r w:rsidRPr="00C1355F">
              <w:rPr>
                <w:rFonts w:ascii="Times New Roman" w:eastAsia="Times New Roman" w:hAnsi="Times New Roman" w:cs="Times New Roman"/>
                <w:sz w:val="24"/>
                <w:szCs w:val="24"/>
                <w:lang w:eastAsia="ru-RU"/>
              </w:rPr>
              <w:br/>
            </w:r>
            <w:bookmarkStart w:id="28" w:name="z896"/>
            <w:bookmarkEnd w:id="28"/>
            <w:r w:rsidRPr="00C1355F">
              <w:rPr>
                <w:rFonts w:ascii="Times New Roman" w:eastAsia="Times New Roman" w:hAnsi="Times New Roman" w:cs="Times New Roman"/>
                <w:sz w:val="24"/>
                <w:szCs w:val="24"/>
                <w:lang w:eastAsia="ru-RU"/>
              </w:rPr>
              <w:t>4) протокол общего собрания жильцов многоквартирных жилых квартир о пользовании и содержания объекта кондоминиума;</w:t>
            </w:r>
            <w:proofErr w:type="gramEnd"/>
            <w:r w:rsidRPr="00C1355F">
              <w:rPr>
                <w:rFonts w:ascii="Times New Roman" w:eastAsia="Times New Roman" w:hAnsi="Times New Roman" w:cs="Times New Roman"/>
                <w:sz w:val="24"/>
                <w:szCs w:val="24"/>
                <w:lang w:eastAsia="ru-RU"/>
              </w:rPr>
              <w:br/>
            </w:r>
            <w:bookmarkStart w:id="29" w:name="z897"/>
            <w:bookmarkEnd w:id="29"/>
            <w:r w:rsidRPr="00C1355F">
              <w:rPr>
                <w:rFonts w:ascii="Times New Roman" w:eastAsia="Times New Roman" w:hAnsi="Times New Roman" w:cs="Times New Roman"/>
                <w:sz w:val="24"/>
                <w:szCs w:val="24"/>
                <w:lang w:eastAsia="ru-RU"/>
              </w:rPr>
              <w:t xml:space="preserve">6. </w:t>
            </w:r>
            <w:proofErr w:type="gramStart"/>
            <w:r w:rsidRPr="00C1355F">
              <w:rPr>
                <w:rFonts w:ascii="Times New Roman" w:eastAsia="Times New Roman" w:hAnsi="Times New Roman" w:cs="Times New Roman"/>
                <w:sz w:val="24"/>
                <w:szCs w:val="24"/>
                <w:lang w:eastAsia="ru-RU"/>
              </w:rPr>
              <w:t xml:space="preserve">Для целей </w:t>
            </w:r>
            <w:proofErr w:type="spellStart"/>
            <w:r w:rsidRPr="00C1355F">
              <w:rPr>
                <w:rFonts w:ascii="Times New Roman" w:eastAsia="Times New Roman" w:hAnsi="Times New Roman" w:cs="Times New Roman"/>
                <w:sz w:val="24"/>
                <w:szCs w:val="24"/>
                <w:lang w:eastAsia="ru-RU"/>
              </w:rPr>
              <w:t>недропользования</w:t>
            </w:r>
            <w:proofErr w:type="spellEnd"/>
            <w:r w:rsidRPr="00C1355F">
              <w:rPr>
                <w:rFonts w:ascii="Times New Roman" w:eastAsia="Times New Roman" w:hAnsi="Times New Roman" w:cs="Times New Roman"/>
                <w:sz w:val="24"/>
                <w:szCs w:val="24"/>
                <w:lang w:eastAsia="ru-RU"/>
              </w:rPr>
              <w:t xml:space="preserve"> на основании лицензии на </w:t>
            </w:r>
            <w:proofErr w:type="spellStart"/>
            <w:r w:rsidRPr="00C1355F">
              <w:rPr>
                <w:rFonts w:ascii="Times New Roman" w:eastAsia="Times New Roman" w:hAnsi="Times New Roman" w:cs="Times New Roman"/>
                <w:sz w:val="24"/>
                <w:szCs w:val="24"/>
                <w:lang w:eastAsia="ru-RU"/>
              </w:rPr>
              <w:t>недропользование</w:t>
            </w:r>
            <w:proofErr w:type="spellEnd"/>
            <w:r w:rsidRPr="00C1355F">
              <w:rPr>
                <w:rFonts w:ascii="Times New Roman" w:eastAsia="Times New Roman" w:hAnsi="Times New Roman" w:cs="Times New Roman"/>
                <w:sz w:val="24"/>
                <w:szCs w:val="24"/>
                <w:lang w:eastAsia="ru-RU"/>
              </w:rPr>
              <w:t xml:space="preserve"> или контракта на </w:t>
            </w:r>
            <w:proofErr w:type="spellStart"/>
            <w:r w:rsidRPr="00C1355F">
              <w:rPr>
                <w:rFonts w:ascii="Times New Roman" w:eastAsia="Times New Roman" w:hAnsi="Times New Roman" w:cs="Times New Roman"/>
                <w:sz w:val="24"/>
                <w:szCs w:val="24"/>
                <w:lang w:eastAsia="ru-RU"/>
              </w:rPr>
              <w:t>недропользование</w:t>
            </w:r>
            <w:proofErr w:type="spellEnd"/>
            <w:r w:rsidRPr="00C1355F">
              <w:rPr>
                <w:rFonts w:ascii="Times New Roman" w:eastAsia="Times New Roman" w:hAnsi="Times New Roman" w:cs="Times New Roman"/>
                <w:sz w:val="24"/>
                <w:szCs w:val="24"/>
                <w:lang w:eastAsia="ru-RU"/>
              </w:rPr>
              <w:t xml:space="preserve"> в соответствии с </w:t>
            </w:r>
            <w:hyperlink r:id="rId12" w:anchor="z281" w:history="1">
              <w:r w:rsidRPr="00C1355F">
                <w:rPr>
                  <w:rFonts w:ascii="Times New Roman" w:eastAsia="Times New Roman" w:hAnsi="Times New Roman" w:cs="Times New Roman"/>
                  <w:color w:val="0000FF"/>
                  <w:sz w:val="24"/>
                  <w:szCs w:val="24"/>
                  <w:u w:val="single"/>
                  <w:lang w:eastAsia="ru-RU"/>
                </w:rPr>
                <w:t>Кодексом</w:t>
              </w:r>
            </w:hyperlink>
            <w:r w:rsidRPr="00C1355F">
              <w:rPr>
                <w:rFonts w:ascii="Times New Roman" w:eastAsia="Times New Roman" w:hAnsi="Times New Roman" w:cs="Times New Roman"/>
                <w:sz w:val="24"/>
                <w:szCs w:val="24"/>
                <w:lang w:eastAsia="ru-RU"/>
              </w:rPr>
              <w:t xml:space="preserve"> Республики Казахстан "О недрах и </w:t>
            </w:r>
            <w:proofErr w:type="spellStart"/>
            <w:r w:rsidRPr="00C1355F">
              <w:rPr>
                <w:rFonts w:ascii="Times New Roman" w:eastAsia="Times New Roman" w:hAnsi="Times New Roman" w:cs="Times New Roman"/>
                <w:sz w:val="24"/>
                <w:szCs w:val="24"/>
                <w:lang w:eastAsia="ru-RU"/>
              </w:rPr>
              <w:t>недропользовании</w:t>
            </w:r>
            <w:proofErr w:type="spellEnd"/>
            <w:r w:rsidRPr="00C1355F">
              <w:rPr>
                <w:rFonts w:ascii="Times New Roman" w:eastAsia="Times New Roman" w:hAnsi="Times New Roman" w:cs="Times New Roman"/>
                <w:sz w:val="24"/>
                <w:szCs w:val="24"/>
                <w:lang w:eastAsia="ru-RU"/>
              </w:rPr>
              <w:t>", а также для строительства и (или) размещения инженерной, транспортной и иной инфраструктуры, необходимой для проведения операций по добыче полезных ископаемых, использованию пространства недр:</w:t>
            </w:r>
            <w:r w:rsidRPr="00C1355F">
              <w:rPr>
                <w:rFonts w:ascii="Times New Roman" w:eastAsia="Times New Roman" w:hAnsi="Times New Roman" w:cs="Times New Roman"/>
                <w:sz w:val="24"/>
                <w:szCs w:val="24"/>
                <w:lang w:eastAsia="ru-RU"/>
              </w:rPr>
              <w:br/>
            </w:r>
            <w:bookmarkStart w:id="30" w:name="z898"/>
            <w:bookmarkEnd w:id="30"/>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w:t>
            </w:r>
            <w:proofErr w:type="gramEnd"/>
            <w:r w:rsidRPr="00C1355F">
              <w:rPr>
                <w:rFonts w:ascii="Times New Roman" w:eastAsia="Times New Roman" w:hAnsi="Times New Roman" w:cs="Times New Roman"/>
                <w:sz w:val="24"/>
                <w:szCs w:val="24"/>
                <w:lang w:eastAsia="ru-RU"/>
              </w:rPr>
              <w:t xml:space="preserve">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31" w:name="z899"/>
            <w:bookmarkEnd w:id="31"/>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32" w:name="z900"/>
            <w:bookmarkEnd w:id="32"/>
            <w:r w:rsidRPr="00C1355F">
              <w:rPr>
                <w:rFonts w:ascii="Times New Roman" w:eastAsia="Times New Roman" w:hAnsi="Times New Roman" w:cs="Times New Roman"/>
                <w:sz w:val="24"/>
                <w:szCs w:val="24"/>
                <w:lang w:eastAsia="ru-RU"/>
              </w:rPr>
              <w:t xml:space="preserve">3) контракт на </w:t>
            </w:r>
            <w:proofErr w:type="spellStart"/>
            <w:r w:rsidRPr="00C1355F">
              <w:rPr>
                <w:rFonts w:ascii="Times New Roman" w:eastAsia="Times New Roman" w:hAnsi="Times New Roman" w:cs="Times New Roman"/>
                <w:sz w:val="24"/>
                <w:szCs w:val="24"/>
                <w:lang w:eastAsia="ru-RU"/>
              </w:rPr>
              <w:t>недропользование</w:t>
            </w:r>
            <w:proofErr w:type="spellEnd"/>
            <w:r w:rsidRPr="00C1355F">
              <w:rPr>
                <w:rFonts w:ascii="Times New Roman" w:eastAsia="Times New Roman" w:hAnsi="Times New Roman" w:cs="Times New Roman"/>
                <w:sz w:val="24"/>
                <w:szCs w:val="24"/>
                <w:lang w:eastAsia="ru-RU"/>
              </w:rPr>
              <w:t>;</w:t>
            </w:r>
            <w:r w:rsidRPr="00C1355F">
              <w:rPr>
                <w:rFonts w:ascii="Times New Roman" w:eastAsia="Times New Roman" w:hAnsi="Times New Roman" w:cs="Times New Roman"/>
                <w:sz w:val="24"/>
                <w:szCs w:val="24"/>
                <w:lang w:eastAsia="ru-RU"/>
              </w:rPr>
              <w:br/>
            </w:r>
            <w:bookmarkStart w:id="33" w:name="z901"/>
            <w:bookmarkEnd w:id="33"/>
            <w:r w:rsidRPr="00C1355F">
              <w:rPr>
                <w:rFonts w:ascii="Times New Roman" w:eastAsia="Times New Roman" w:hAnsi="Times New Roman" w:cs="Times New Roman"/>
                <w:sz w:val="24"/>
                <w:szCs w:val="24"/>
                <w:lang w:eastAsia="ru-RU"/>
              </w:rPr>
              <w:t xml:space="preserve">7. </w:t>
            </w:r>
            <w:proofErr w:type="gramStart"/>
            <w:r w:rsidRPr="00C1355F">
              <w:rPr>
                <w:rFonts w:ascii="Times New Roman" w:eastAsia="Times New Roman" w:hAnsi="Times New Roman" w:cs="Times New Roman"/>
                <w:sz w:val="24"/>
                <w:szCs w:val="24"/>
                <w:lang w:eastAsia="ru-RU"/>
              </w:rPr>
              <w:t>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r w:rsidRPr="00C1355F">
              <w:rPr>
                <w:rFonts w:ascii="Times New Roman" w:eastAsia="Times New Roman" w:hAnsi="Times New Roman" w:cs="Times New Roman"/>
                <w:sz w:val="24"/>
                <w:szCs w:val="24"/>
                <w:lang w:eastAsia="ru-RU"/>
              </w:rPr>
              <w:br/>
            </w:r>
            <w:bookmarkStart w:id="34" w:name="z902"/>
            <w:bookmarkEnd w:id="34"/>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w:t>
            </w:r>
            <w:proofErr w:type="spellStart"/>
            <w:r w:rsidRPr="00C1355F">
              <w:rPr>
                <w:rFonts w:ascii="Times New Roman" w:eastAsia="Times New Roman" w:hAnsi="Times New Roman" w:cs="Times New Roman"/>
                <w:sz w:val="24"/>
                <w:szCs w:val="24"/>
                <w:lang w:eastAsia="ru-RU"/>
              </w:rPr>
              <w:t>аукионов</w:t>
            </w:r>
            <w:proofErr w:type="spellEnd"/>
            <w:r w:rsidRPr="00C1355F">
              <w:rPr>
                <w:rFonts w:ascii="Times New Roman" w:eastAsia="Times New Roman" w:hAnsi="Times New Roman" w:cs="Times New Roman"/>
                <w:sz w:val="24"/>
                <w:szCs w:val="24"/>
                <w:lang w:eastAsia="ru-RU"/>
              </w:rPr>
              <w:t>) по форме согласно приложению 2 к Правилам;</w:t>
            </w:r>
            <w:proofErr w:type="gramEnd"/>
            <w:r w:rsidRPr="00C1355F">
              <w:rPr>
                <w:rFonts w:ascii="Times New Roman" w:eastAsia="Times New Roman" w:hAnsi="Times New Roman" w:cs="Times New Roman"/>
                <w:sz w:val="24"/>
                <w:szCs w:val="24"/>
                <w:lang w:eastAsia="ru-RU"/>
              </w:rPr>
              <w:br/>
            </w:r>
            <w:bookmarkStart w:id="35" w:name="z903"/>
            <w:bookmarkEnd w:id="35"/>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36" w:name="z904"/>
            <w:bookmarkEnd w:id="36"/>
            <w:r w:rsidRPr="00C1355F">
              <w:rPr>
                <w:rFonts w:ascii="Times New Roman" w:eastAsia="Times New Roman" w:hAnsi="Times New Roman" w:cs="Times New Roman"/>
                <w:sz w:val="24"/>
                <w:szCs w:val="24"/>
                <w:lang w:eastAsia="ru-RU"/>
              </w:rPr>
              <w:t>3) документ, подтверждающий об участии специальной экономической зоны или индустриальной зоны;</w:t>
            </w:r>
            <w:r w:rsidRPr="00C1355F">
              <w:rPr>
                <w:rFonts w:ascii="Times New Roman" w:eastAsia="Times New Roman" w:hAnsi="Times New Roman" w:cs="Times New Roman"/>
                <w:sz w:val="24"/>
                <w:szCs w:val="24"/>
                <w:lang w:eastAsia="ru-RU"/>
              </w:rPr>
              <w:br/>
            </w:r>
            <w:bookmarkStart w:id="37" w:name="z905"/>
            <w:bookmarkEnd w:id="37"/>
            <w:r w:rsidRPr="00C1355F">
              <w:rPr>
                <w:rFonts w:ascii="Times New Roman" w:eastAsia="Times New Roman" w:hAnsi="Times New Roman" w:cs="Times New Roman"/>
                <w:sz w:val="24"/>
                <w:szCs w:val="24"/>
                <w:lang w:eastAsia="ru-RU"/>
              </w:rPr>
              <w:t xml:space="preserve">8. </w:t>
            </w:r>
            <w:proofErr w:type="gramStart"/>
            <w:r w:rsidRPr="00C1355F">
              <w:rPr>
                <w:rFonts w:ascii="Times New Roman" w:eastAsia="Times New Roman" w:hAnsi="Times New Roman" w:cs="Times New Roman"/>
                <w:sz w:val="24"/>
                <w:szCs w:val="24"/>
                <w:lang w:eastAsia="ru-RU"/>
              </w:rPr>
              <w:t>Из состава земель водного фонда, занятых территориальными водами, для строительства искусственных сооружений:</w:t>
            </w:r>
            <w:r w:rsidRPr="00C1355F">
              <w:rPr>
                <w:rFonts w:ascii="Times New Roman" w:eastAsia="Times New Roman" w:hAnsi="Times New Roman" w:cs="Times New Roman"/>
                <w:sz w:val="24"/>
                <w:szCs w:val="24"/>
                <w:lang w:eastAsia="ru-RU"/>
              </w:rPr>
              <w:br/>
            </w:r>
            <w:bookmarkStart w:id="38" w:name="z906"/>
            <w:bookmarkEnd w:id="38"/>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39" w:name="z907"/>
            <w:bookmarkEnd w:id="39"/>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40" w:name="z908"/>
            <w:bookmarkEnd w:id="40"/>
            <w:r w:rsidRPr="00C1355F">
              <w:rPr>
                <w:rFonts w:ascii="Times New Roman" w:eastAsia="Times New Roman" w:hAnsi="Times New Roman" w:cs="Times New Roman"/>
                <w:sz w:val="24"/>
                <w:szCs w:val="24"/>
                <w:lang w:eastAsia="ru-RU"/>
              </w:rPr>
              <w:t xml:space="preserve">3) заключения органов водного хозяйства и охраны </w:t>
            </w:r>
            <w:r w:rsidRPr="00C1355F">
              <w:rPr>
                <w:rFonts w:ascii="Times New Roman" w:eastAsia="Times New Roman" w:hAnsi="Times New Roman" w:cs="Times New Roman"/>
                <w:sz w:val="24"/>
                <w:szCs w:val="24"/>
                <w:lang w:eastAsia="ru-RU"/>
              </w:rPr>
              <w:lastRenderedPageBreak/>
              <w:t>окружающей среды с координатами местоположения земельного участка;</w:t>
            </w:r>
            <w:proofErr w:type="gramEnd"/>
            <w:r w:rsidRPr="00C1355F">
              <w:rPr>
                <w:rFonts w:ascii="Times New Roman" w:eastAsia="Times New Roman" w:hAnsi="Times New Roman" w:cs="Times New Roman"/>
                <w:sz w:val="24"/>
                <w:szCs w:val="24"/>
                <w:lang w:eastAsia="ru-RU"/>
              </w:rPr>
              <w:br/>
            </w:r>
            <w:bookmarkStart w:id="41" w:name="z909"/>
            <w:bookmarkEnd w:id="41"/>
            <w:r w:rsidRPr="00C1355F">
              <w:rPr>
                <w:rFonts w:ascii="Times New Roman" w:eastAsia="Times New Roman" w:hAnsi="Times New Roman" w:cs="Times New Roman"/>
                <w:sz w:val="24"/>
                <w:szCs w:val="24"/>
                <w:lang w:eastAsia="ru-RU"/>
              </w:rPr>
              <w:t>9.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w:t>
            </w:r>
            <w:r w:rsidRPr="00C1355F">
              <w:rPr>
                <w:rFonts w:ascii="Times New Roman" w:eastAsia="Times New Roman" w:hAnsi="Times New Roman" w:cs="Times New Roman"/>
                <w:sz w:val="24"/>
                <w:szCs w:val="24"/>
                <w:lang w:eastAsia="ru-RU"/>
              </w:rPr>
              <w:br/>
            </w:r>
            <w:bookmarkStart w:id="42" w:name="z910"/>
            <w:bookmarkEnd w:id="42"/>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43" w:name="z911"/>
            <w:bookmarkEnd w:id="43"/>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44" w:name="z912"/>
            <w:bookmarkEnd w:id="44"/>
            <w:r w:rsidRPr="00C1355F">
              <w:rPr>
                <w:rFonts w:ascii="Times New Roman" w:eastAsia="Times New Roman" w:hAnsi="Times New Roman" w:cs="Times New Roman"/>
                <w:sz w:val="24"/>
                <w:szCs w:val="24"/>
                <w:lang w:eastAsia="ru-RU"/>
              </w:rPr>
              <w:t>3) согласования уполномоченных органов железнодорожного, автомобильного, морского и внутреннего водного, воздушного, трубопроводного транспорта и связи и энергетики;</w:t>
            </w:r>
            <w:r w:rsidRPr="00C1355F">
              <w:rPr>
                <w:rFonts w:ascii="Times New Roman" w:eastAsia="Times New Roman" w:hAnsi="Times New Roman" w:cs="Times New Roman"/>
                <w:sz w:val="24"/>
                <w:szCs w:val="24"/>
                <w:lang w:eastAsia="ru-RU"/>
              </w:rPr>
              <w:br/>
            </w:r>
            <w:bookmarkStart w:id="45" w:name="z913"/>
            <w:bookmarkEnd w:id="45"/>
            <w:r w:rsidRPr="00C1355F">
              <w:rPr>
                <w:rFonts w:ascii="Times New Roman" w:eastAsia="Times New Roman" w:hAnsi="Times New Roman" w:cs="Times New Roman"/>
                <w:sz w:val="24"/>
                <w:szCs w:val="24"/>
                <w:lang w:eastAsia="ru-RU"/>
              </w:rPr>
              <w:t xml:space="preserve">10. </w:t>
            </w:r>
            <w:proofErr w:type="gramStart"/>
            <w:r w:rsidRPr="00C1355F">
              <w:rPr>
                <w:rFonts w:ascii="Times New Roman" w:eastAsia="Times New Roman" w:hAnsi="Times New Roman" w:cs="Times New Roman"/>
                <w:sz w:val="24"/>
                <w:szCs w:val="24"/>
                <w:lang w:eastAsia="ru-RU"/>
              </w:rPr>
              <w:t>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8) части пятой пункта 3 статьи 107 Кодекса:</w:t>
            </w:r>
            <w:r w:rsidRPr="00C1355F">
              <w:rPr>
                <w:rFonts w:ascii="Times New Roman" w:eastAsia="Times New Roman" w:hAnsi="Times New Roman" w:cs="Times New Roman"/>
                <w:sz w:val="24"/>
                <w:szCs w:val="24"/>
                <w:lang w:eastAsia="ru-RU"/>
              </w:rPr>
              <w:br/>
            </w:r>
            <w:bookmarkStart w:id="46" w:name="z914"/>
            <w:bookmarkEnd w:id="46"/>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w:t>
            </w:r>
            <w:proofErr w:type="gramEnd"/>
            <w:r w:rsidRPr="00C1355F">
              <w:rPr>
                <w:rFonts w:ascii="Times New Roman" w:eastAsia="Times New Roman" w:hAnsi="Times New Roman" w:cs="Times New Roman"/>
                <w:sz w:val="24"/>
                <w:szCs w:val="24"/>
                <w:lang w:eastAsia="ru-RU"/>
              </w:rPr>
              <w:t xml:space="preserve">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47" w:name="z915"/>
            <w:bookmarkEnd w:id="47"/>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48" w:name="z916"/>
            <w:bookmarkEnd w:id="48"/>
            <w:r w:rsidRPr="00C1355F">
              <w:rPr>
                <w:rFonts w:ascii="Times New Roman" w:eastAsia="Times New Roman" w:hAnsi="Times New Roman" w:cs="Times New Roman"/>
                <w:sz w:val="24"/>
                <w:szCs w:val="24"/>
                <w:lang w:eastAsia="ru-RU"/>
              </w:rPr>
              <w:t>3) схема прохождения коммуникаций;</w:t>
            </w:r>
            <w:r w:rsidRPr="00C1355F">
              <w:rPr>
                <w:rFonts w:ascii="Times New Roman" w:eastAsia="Times New Roman" w:hAnsi="Times New Roman" w:cs="Times New Roman"/>
                <w:sz w:val="24"/>
                <w:szCs w:val="24"/>
                <w:lang w:eastAsia="ru-RU"/>
              </w:rPr>
              <w:br/>
            </w:r>
            <w:bookmarkStart w:id="49" w:name="z917"/>
            <w:bookmarkEnd w:id="49"/>
            <w:r w:rsidRPr="00C1355F">
              <w:rPr>
                <w:rFonts w:ascii="Times New Roman" w:eastAsia="Times New Roman" w:hAnsi="Times New Roman" w:cs="Times New Roman"/>
                <w:sz w:val="24"/>
                <w:szCs w:val="24"/>
                <w:lang w:eastAsia="ru-RU"/>
              </w:rPr>
              <w:t>11. Для ведения личного подсобного хозяйства, садоводства, дачного строительства в соответствии с пунктом 3 статьи 9 Кодекса:</w:t>
            </w:r>
            <w:r w:rsidRPr="00C1355F">
              <w:rPr>
                <w:rFonts w:ascii="Times New Roman" w:eastAsia="Times New Roman" w:hAnsi="Times New Roman" w:cs="Times New Roman"/>
                <w:sz w:val="24"/>
                <w:szCs w:val="24"/>
                <w:lang w:eastAsia="ru-RU"/>
              </w:rPr>
              <w:br/>
            </w:r>
            <w:bookmarkStart w:id="50" w:name="z918"/>
            <w:bookmarkEnd w:id="50"/>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51" w:name="z919"/>
            <w:bookmarkEnd w:id="51"/>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52" w:name="z920"/>
            <w:bookmarkEnd w:id="52"/>
            <w:r w:rsidRPr="00C1355F">
              <w:rPr>
                <w:rFonts w:ascii="Times New Roman" w:eastAsia="Times New Roman" w:hAnsi="Times New Roman" w:cs="Times New Roman"/>
                <w:sz w:val="24"/>
                <w:szCs w:val="24"/>
                <w:lang w:eastAsia="ru-RU"/>
              </w:rPr>
              <w:t>12. Для частного лесоразведения:</w:t>
            </w:r>
            <w:r w:rsidRPr="00C1355F">
              <w:rPr>
                <w:rFonts w:ascii="Times New Roman" w:eastAsia="Times New Roman" w:hAnsi="Times New Roman" w:cs="Times New Roman"/>
                <w:sz w:val="24"/>
                <w:szCs w:val="24"/>
                <w:lang w:eastAsia="ru-RU"/>
              </w:rPr>
              <w:br/>
            </w:r>
            <w:bookmarkStart w:id="53" w:name="z921"/>
            <w:bookmarkEnd w:id="53"/>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54" w:name="z922"/>
            <w:bookmarkEnd w:id="54"/>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55" w:name="z923"/>
            <w:bookmarkEnd w:id="55"/>
            <w:r w:rsidRPr="00C1355F">
              <w:rPr>
                <w:rFonts w:ascii="Times New Roman" w:eastAsia="Times New Roman" w:hAnsi="Times New Roman" w:cs="Times New Roman"/>
                <w:sz w:val="24"/>
                <w:szCs w:val="24"/>
                <w:lang w:eastAsia="ru-RU"/>
              </w:rPr>
              <w:t>3) план и проект лесоразведения;</w:t>
            </w:r>
            <w:r w:rsidRPr="00C1355F">
              <w:rPr>
                <w:rFonts w:ascii="Times New Roman" w:eastAsia="Times New Roman" w:hAnsi="Times New Roman" w:cs="Times New Roman"/>
                <w:sz w:val="24"/>
                <w:szCs w:val="24"/>
                <w:lang w:eastAsia="ru-RU"/>
              </w:rPr>
              <w:br/>
            </w:r>
            <w:bookmarkStart w:id="56" w:name="z924"/>
            <w:bookmarkEnd w:id="56"/>
            <w:r w:rsidRPr="00C1355F">
              <w:rPr>
                <w:rFonts w:ascii="Times New Roman" w:eastAsia="Times New Roman" w:hAnsi="Times New Roman" w:cs="Times New Roman"/>
                <w:sz w:val="24"/>
                <w:szCs w:val="24"/>
                <w:lang w:eastAsia="ru-RU"/>
              </w:rPr>
              <w:t xml:space="preserve">13. </w:t>
            </w:r>
            <w:proofErr w:type="gramStart"/>
            <w:r w:rsidRPr="00C1355F">
              <w:rPr>
                <w:rFonts w:ascii="Times New Roman" w:eastAsia="Times New Roman" w:hAnsi="Times New Roman" w:cs="Times New Roman"/>
                <w:sz w:val="24"/>
                <w:szCs w:val="24"/>
                <w:lang w:eastAsia="ru-RU"/>
              </w:rPr>
              <w:t xml:space="preserve">Для строительства объектов, предусмотренных документами Системы государственного </w:t>
            </w:r>
            <w:r w:rsidRPr="00C1355F">
              <w:rPr>
                <w:rFonts w:ascii="Times New Roman" w:eastAsia="Times New Roman" w:hAnsi="Times New Roman" w:cs="Times New Roman"/>
                <w:sz w:val="24"/>
                <w:szCs w:val="24"/>
                <w:lang w:eastAsia="ru-RU"/>
              </w:rPr>
              <w:lastRenderedPageBreak/>
              <w:t>планирования Республики Казахстан, инвестиционных проектов, обеспечивающих государственные интересы и достижение общественно значимых целей:</w:t>
            </w:r>
            <w:r w:rsidRPr="00C1355F">
              <w:rPr>
                <w:rFonts w:ascii="Times New Roman" w:eastAsia="Times New Roman" w:hAnsi="Times New Roman" w:cs="Times New Roman"/>
                <w:sz w:val="24"/>
                <w:szCs w:val="24"/>
                <w:lang w:eastAsia="ru-RU"/>
              </w:rPr>
              <w:br/>
            </w:r>
            <w:bookmarkStart w:id="57" w:name="z925"/>
            <w:bookmarkEnd w:id="57"/>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58" w:name="z926"/>
            <w:bookmarkEnd w:id="58"/>
            <w:r w:rsidRPr="00C1355F">
              <w:rPr>
                <w:rFonts w:ascii="Times New Roman" w:eastAsia="Times New Roman" w:hAnsi="Times New Roman" w:cs="Times New Roman"/>
                <w:sz w:val="24"/>
                <w:szCs w:val="24"/>
                <w:lang w:eastAsia="ru-RU"/>
              </w:rPr>
              <w:t>2) схема (план) испрашиваемого земельного участка;</w:t>
            </w:r>
            <w:proofErr w:type="gramEnd"/>
            <w:r w:rsidRPr="00C1355F">
              <w:rPr>
                <w:rFonts w:ascii="Times New Roman" w:eastAsia="Times New Roman" w:hAnsi="Times New Roman" w:cs="Times New Roman"/>
                <w:sz w:val="24"/>
                <w:szCs w:val="24"/>
                <w:lang w:eastAsia="ru-RU"/>
              </w:rPr>
              <w:br/>
            </w:r>
            <w:bookmarkStart w:id="59" w:name="z927"/>
            <w:bookmarkEnd w:id="59"/>
            <w:r w:rsidRPr="00C1355F">
              <w:rPr>
                <w:rFonts w:ascii="Times New Roman" w:eastAsia="Times New Roman" w:hAnsi="Times New Roman" w:cs="Times New Roman"/>
                <w:sz w:val="24"/>
                <w:szCs w:val="24"/>
                <w:lang w:eastAsia="ru-RU"/>
              </w:rPr>
              <w:t xml:space="preserve">3) решение местного исполнительного органа и признании проекта </w:t>
            </w:r>
            <w:proofErr w:type="gramStart"/>
            <w:r w:rsidRPr="00C1355F">
              <w:rPr>
                <w:rFonts w:ascii="Times New Roman" w:eastAsia="Times New Roman" w:hAnsi="Times New Roman" w:cs="Times New Roman"/>
                <w:sz w:val="24"/>
                <w:szCs w:val="24"/>
                <w:lang w:eastAsia="ru-RU"/>
              </w:rPr>
              <w:t>инвестиционным</w:t>
            </w:r>
            <w:proofErr w:type="gramEnd"/>
            <w:r w:rsidRPr="00C1355F">
              <w:rPr>
                <w:rFonts w:ascii="Times New Roman" w:eastAsia="Times New Roman" w:hAnsi="Times New Roman" w:cs="Times New Roman"/>
                <w:sz w:val="24"/>
                <w:szCs w:val="24"/>
                <w:lang w:eastAsia="ru-RU"/>
              </w:rPr>
              <w:t>;</w:t>
            </w:r>
            <w:r w:rsidRPr="00C1355F">
              <w:rPr>
                <w:rFonts w:ascii="Times New Roman" w:eastAsia="Times New Roman" w:hAnsi="Times New Roman" w:cs="Times New Roman"/>
                <w:sz w:val="24"/>
                <w:szCs w:val="24"/>
                <w:lang w:eastAsia="ru-RU"/>
              </w:rPr>
              <w:br/>
            </w:r>
            <w:bookmarkStart w:id="60" w:name="z928"/>
            <w:bookmarkEnd w:id="60"/>
            <w:r w:rsidRPr="00C1355F">
              <w:rPr>
                <w:rFonts w:ascii="Times New Roman" w:eastAsia="Times New Roman" w:hAnsi="Times New Roman" w:cs="Times New Roman"/>
                <w:sz w:val="24"/>
                <w:szCs w:val="24"/>
                <w:lang w:eastAsia="ru-RU"/>
              </w:rPr>
              <w:t xml:space="preserve">14. Отечественным промышленным предприятиям в соответствии с пунктом 3 </w:t>
            </w:r>
            <w:hyperlink r:id="rId13" w:anchor="z9" w:history="1">
              <w:r w:rsidRPr="00C1355F">
                <w:rPr>
                  <w:rFonts w:ascii="Times New Roman" w:eastAsia="Times New Roman" w:hAnsi="Times New Roman" w:cs="Times New Roman"/>
                  <w:color w:val="0000FF"/>
                  <w:sz w:val="24"/>
                  <w:szCs w:val="24"/>
                  <w:u w:val="single"/>
                  <w:lang w:eastAsia="ru-RU"/>
                </w:rPr>
                <w:t>статьи 9</w:t>
              </w:r>
            </w:hyperlink>
            <w:r w:rsidRPr="00C1355F">
              <w:rPr>
                <w:rFonts w:ascii="Times New Roman" w:eastAsia="Times New Roman" w:hAnsi="Times New Roman" w:cs="Times New Roman"/>
                <w:sz w:val="24"/>
                <w:szCs w:val="24"/>
                <w:lang w:eastAsia="ru-RU"/>
              </w:rPr>
              <w:t xml:space="preserve"> Кодекса:</w:t>
            </w:r>
            <w:r w:rsidRPr="00C1355F">
              <w:rPr>
                <w:rFonts w:ascii="Times New Roman" w:eastAsia="Times New Roman" w:hAnsi="Times New Roman" w:cs="Times New Roman"/>
                <w:sz w:val="24"/>
                <w:szCs w:val="24"/>
                <w:lang w:eastAsia="ru-RU"/>
              </w:rPr>
              <w:br/>
            </w:r>
            <w:bookmarkStart w:id="61" w:name="z929"/>
            <w:bookmarkEnd w:id="61"/>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62" w:name="z930"/>
            <w:bookmarkEnd w:id="62"/>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63" w:name="z931"/>
            <w:bookmarkEnd w:id="63"/>
            <w:r w:rsidRPr="00C1355F">
              <w:rPr>
                <w:rFonts w:ascii="Times New Roman" w:eastAsia="Times New Roman" w:hAnsi="Times New Roman" w:cs="Times New Roman"/>
                <w:sz w:val="24"/>
                <w:szCs w:val="24"/>
                <w:lang w:eastAsia="ru-RU"/>
              </w:rPr>
              <w:t xml:space="preserve">15. </w:t>
            </w:r>
            <w:proofErr w:type="gramStart"/>
            <w:r w:rsidRPr="00C1355F">
              <w:rPr>
                <w:rFonts w:ascii="Times New Roman" w:eastAsia="Times New Roman" w:hAnsi="Times New Roman" w:cs="Times New Roman"/>
                <w:sz w:val="24"/>
                <w:szCs w:val="24"/>
                <w:lang w:eastAsia="ru-RU"/>
              </w:rPr>
              <w:t>Частным партнерам для реализации проектов государственно-частного партнерства либо концессионерам для реализации концессионных проектов:</w:t>
            </w:r>
            <w:r w:rsidRPr="00C1355F">
              <w:rPr>
                <w:rFonts w:ascii="Times New Roman" w:eastAsia="Times New Roman" w:hAnsi="Times New Roman" w:cs="Times New Roman"/>
                <w:sz w:val="24"/>
                <w:szCs w:val="24"/>
                <w:lang w:eastAsia="ru-RU"/>
              </w:rPr>
              <w:br/>
            </w:r>
            <w:bookmarkStart w:id="64" w:name="z932"/>
            <w:bookmarkEnd w:id="64"/>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65" w:name="z933"/>
            <w:bookmarkEnd w:id="65"/>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66" w:name="z934"/>
            <w:bookmarkEnd w:id="66"/>
            <w:r w:rsidRPr="00C1355F">
              <w:rPr>
                <w:rFonts w:ascii="Times New Roman" w:eastAsia="Times New Roman" w:hAnsi="Times New Roman" w:cs="Times New Roman"/>
                <w:sz w:val="24"/>
                <w:szCs w:val="24"/>
                <w:lang w:eastAsia="ru-RU"/>
              </w:rPr>
              <w:t>3) договор о государственно-частном партнерстве или договор концессии;</w:t>
            </w:r>
            <w:proofErr w:type="gramEnd"/>
            <w:r w:rsidRPr="00C1355F">
              <w:rPr>
                <w:rFonts w:ascii="Times New Roman" w:eastAsia="Times New Roman" w:hAnsi="Times New Roman" w:cs="Times New Roman"/>
                <w:sz w:val="24"/>
                <w:szCs w:val="24"/>
                <w:lang w:eastAsia="ru-RU"/>
              </w:rPr>
              <w:br/>
            </w:r>
            <w:bookmarkStart w:id="67" w:name="z935"/>
            <w:bookmarkEnd w:id="67"/>
            <w:r w:rsidRPr="00C1355F">
              <w:rPr>
                <w:rFonts w:ascii="Times New Roman" w:eastAsia="Times New Roman" w:hAnsi="Times New Roman" w:cs="Times New Roman"/>
                <w:sz w:val="24"/>
                <w:szCs w:val="24"/>
                <w:lang w:eastAsia="ru-RU"/>
              </w:rPr>
              <w:t>16. Социально-предпринимательским корпорациям для реализации инвестиционных и инновационных проектов:</w:t>
            </w:r>
            <w:r w:rsidRPr="00C1355F">
              <w:rPr>
                <w:rFonts w:ascii="Times New Roman" w:eastAsia="Times New Roman" w:hAnsi="Times New Roman" w:cs="Times New Roman"/>
                <w:sz w:val="24"/>
                <w:szCs w:val="24"/>
                <w:lang w:eastAsia="ru-RU"/>
              </w:rPr>
              <w:br/>
            </w:r>
            <w:bookmarkStart w:id="68" w:name="z936"/>
            <w:bookmarkEnd w:id="68"/>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69" w:name="z937"/>
            <w:bookmarkEnd w:id="69"/>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70" w:name="z938"/>
            <w:bookmarkEnd w:id="70"/>
            <w:r w:rsidRPr="00C1355F">
              <w:rPr>
                <w:rFonts w:ascii="Times New Roman" w:eastAsia="Times New Roman" w:hAnsi="Times New Roman" w:cs="Times New Roman"/>
                <w:sz w:val="24"/>
                <w:szCs w:val="24"/>
                <w:lang w:eastAsia="ru-RU"/>
              </w:rPr>
              <w:t>3) договор о государственно-частном партнерстве или договор концессии;</w:t>
            </w:r>
            <w:r w:rsidRPr="00C1355F">
              <w:rPr>
                <w:rFonts w:ascii="Times New Roman" w:eastAsia="Times New Roman" w:hAnsi="Times New Roman" w:cs="Times New Roman"/>
                <w:sz w:val="24"/>
                <w:szCs w:val="24"/>
                <w:lang w:eastAsia="ru-RU"/>
              </w:rPr>
              <w:br/>
            </w:r>
            <w:bookmarkStart w:id="71" w:name="z939"/>
            <w:bookmarkEnd w:id="71"/>
            <w:r w:rsidRPr="00C1355F">
              <w:rPr>
                <w:rFonts w:ascii="Times New Roman" w:eastAsia="Times New Roman" w:hAnsi="Times New Roman" w:cs="Times New Roman"/>
                <w:sz w:val="24"/>
                <w:szCs w:val="24"/>
                <w:lang w:eastAsia="ru-RU"/>
              </w:rPr>
              <w:t>17. Субъектам промышленно-инновационной деятельности для реализации промышленно-инновационных проектов:</w:t>
            </w:r>
            <w:r w:rsidRPr="00C1355F">
              <w:rPr>
                <w:rFonts w:ascii="Times New Roman" w:eastAsia="Times New Roman" w:hAnsi="Times New Roman" w:cs="Times New Roman"/>
                <w:sz w:val="24"/>
                <w:szCs w:val="24"/>
                <w:lang w:eastAsia="ru-RU"/>
              </w:rPr>
              <w:br/>
            </w:r>
            <w:bookmarkStart w:id="72" w:name="z940"/>
            <w:bookmarkEnd w:id="72"/>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73" w:name="z941"/>
            <w:bookmarkEnd w:id="73"/>
            <w:r w:rsidRPr="00C1355F">
              <w:rPr>
                <w:rFonts w:ascii="Times New Roman" w:eastAsia="Times New Roman" w:hAnsi="Times New Roman" w:cs="Times New Roman"/>
                <w:sz w:val="24"/>
                <w:szCs w:val="24"/>
                <w:lang w:eastAsia="ru-RU"/>
              </w:rPr>
              <w:t>2) схема (план) испрашиваемого земельного участка;</w:t>
            </w:r>
            <w:r w:rsidRPr="00C1355F">
              <w:rPr>
                <w:rFonts w:ascii="Times New Roman" w:eastAsia="Times New Roman" w:hAnsi="Times New Roman" w:cs="Times New Roman"/>
                <w:sz w:val="24"/>
                <w:szCs w:val="24"/>
                <w:lang w:eastAsia="ru-RU"/>
              </w:rPr>
              <w:br/>
            </w:r>
            <w:bookmarkStart w:id="74" w:name="z942"/>
            <w:bookmarkEnd w:id="74"/>
            <w:r w:rsidRPr="00C1355F">
              <w:rPr>
                <w:rFonts w:ascii="Times New Roman" w:eastAsia="Times New Roman" w:hAnsi="Times New Roman" w:cs="Times New Roman"/>
                <w:sz w:val="24"/>
                <w:szCs w:val="24"/>
                <w:lang w:eastAsia="ru-RU"/>
              </w:rPr>
              <w:lastRenderedPageBreak/>
              <w:t>3) решение местного исполнительного органа и признании проекта инвестиционным;</w:t>
            </w:r>
            <w:r w:rsidRPr="00C1355F">
              <w:rPr>
                <w:rFonts w:ascii="Times New Roman" w:eastAsia="Times New Roman" w:hAnsi="Times New Roman" w:cs="Times New Roman"/>
                <w:sz w:val="24"/>
                <w:szCs w:val="24"/>
                <w:lang w:eastAsia="ru-RU"/>
              </w:rPr>
              <w:br/>
            </w:r>
            <w:bookmarkStart w:id="75" w:name="z943"/>
            <w:bookmarkEnd w:id="75"/>
            <w:r w:rsidRPr="00C1355F">
              <w:rPr>
                <w:rFonts w:ascii="Times New Roman" w:eastAsia="Times New Roman" w:hAnsi="Times New Roman" w:cs="Times New Roman"/>
                <w:sz w:val="24"/>
                <w:szCs w:val="24"/>
                <w:lang w:eastAsia="ru-RU"/>
              </w:rPr>
              <w:t xml:space="preserve">18. </w:t>
            </w:r>
            <w:proofErr w:type="gramStart"/>
            <w:r w:rsidRPr="00C1355F">
              <w:rPr>
                <w:rFonts w:ascii="Times New Roman" w:eastAsia="Times New Roman" w:hAnsi="Times New Roman" w:cs="Times New Roman"/>
                <w:sz w:val="24"/>
                <w:szCs w:val="24"/>
                <w:lang w:eastAsia="ru-RU"/>
              </w:rPr>
              <w:t>Участникам (членам) хозяйственного товарищества или производственного кооператива при выходе из состава участников (членов) в соответствии с пунктом 3 статьи 101 Кодекса:</w:t>
            </w:r>
            <w:r w:rsidRPr="00C1355F">
              <w:rPr>
                <w:rFonts w:ascii="Times New Roman" w:eastAsia="Times New Roman" w:hAnsi="Times New Roman" w:cs="Times New Roman"/>
                <w:sz w:val="24"/>
                <w:szCs w:val="24"/>
                <w:lang w:eastAsia="ru-RU"/>
              </w:rPr>
              <w:br/>
            </w:r>
            <w:bookmarkStart w:id="76" w:name="z944"/>
            <w:bookmarkEnd w:id="76"/>
            <w:r w:rsidRPr="00C1355F">
              <w:rPr>
                <w:rFonts w:ascii="Times New Roman" w:eastAsia="Times New Roman" w:hAnsi="Times New Roman" w:cs="Times New Roman"/>
                <w:sz w:val="24"/>
                <w:szCs w:val="24"/>
                <w:lang w:eastAsia="ru-RU"/>
              </w:rPr>
              <w:t>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r w:rsidRPr="00C1355F">
              <w:rPr>
                <w:rFonts w:ascii="Times New Roman" w:eastAsia="Times New Roman" w:hAnsi="Times New Roman" w:cs="Times New Roman"/>
                <w:sz w:val="24"/>
                <w:szCs w:val="24"/>
                <w:lang w:eastAsia="ru-RU"/>
              </w:rPr>
              <w:br/>
            </w:r>
            <w:bookmarkStart w:id="77" w:name="z945"/>
            <w:bookmarkEnd w:id="77"/>
            <w:r w:rsidRPr="00C1355F">
              <w:rPr>
                <w:rFonts w:ascii="Times New Roman" w:eastAsia="Times New Roman" w:hAnsi="Times New Roman" w:cs="Times New Roman"/>
                <w:sz w:val="24"/>
                <w:szCs w:val="24"/>
                <w:lang w:eastAsia="ru-RU"/>
              </w:rPr>
              <w:t>2) схема (план) испрашиваемого земельного участка;</w:t>
            </w:r>
            <w:proofErr w:type="gramEnd"/>
            <w:r w:rsidRPr="00C1355F">
              <w:rPr>
                <w:rFonts w:ascii="Times New Roman" w:eastAsia="Times New Roman" w:hAnsi="Times New Roman" w:cs="Times New Roman"/>
                <w:sz w:val="24"/>
                <w:szCs w:val="24"/>
                <w:lang w:eastAsia="ru-RU"/>
              </w:rPr>
              <w:br/>
            </w:r>
            <w:bookmarkStart w:id="78" w:name="z946"/>
            <w:bookmarkEnd w:id="78"/>
            <w:r w:rsidRPr="00C1355F">
              <w:rPr>
                <w:rFonts w:ascii="Times New Roman" w:eastAsia="Times New Roman" w:hAnsi="Times New Roman" w:cs="Times New Roman"/>
                <w:sz w:val="24"/>
                <w:szCs w:val="24"/>
                <w:lang w:eastAsia="ru-RU"/>
              </w:rPr>
              <w:t>3) протокол общего собрания участников, о выходе из состава.</w:t>
            </w:r>
            <w:r w:rsidRPr="00C1355F">
              <w:rPr>
                <w:rFonts w:ascii="Times New Roman" w:eastAsia="Times New Roman" w:hAnsi="Times New Roman" w:cs="Times New Roman"/>
                <w:sz w:val="24"/>
                <w:szCs w:val="24"/>
                <w:lang w:eastAsia="ru-RU"/>
              </w:rPr>
              <w:br/>
              <w:t>Второй этап: утвержденный землеустроительный проект и приказ об утверждении землеустроительного проекта.</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lastRenderedPageBreak/>
              <w:t>9</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Основания для отказа в оказании государственной услуги, установленные законами Республики Казахстан</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1) установление недостоверности документов, представленных </w:t>
            </w:r>
            <w:proofErr w:type="spellStart"/>
            <w:r w:rsidRPr="00C1355F">
              <w:rPr>
                <w:rFonts w:ascii="Times New Roman" w:eastAsia="Times New Roman" w:hAnsi="Times New Roman" w:cs="Times New Roman"/>
                <w:sz w:val="24"/>
                <w:szCs w:val="24"/>
                <w:lang w:eastAsia="ru-RU"/>
              </w:rPr>
              <w:t>услугополучателем</w:t>
            </w:r>
            <w:proofErr w:type="spellEnd"/>
            <w:r w:rsidRPr="00C1355F">
              <w:rPr>
                <w:rFonts w:ascii="Times New Roman" w:eastAsia="Times New Roman" w:hAnsi="Times New Roman" w:cs="Times New Roman"/>
                <w:sz w:val="24"/>
                <w:szCs w:val="24"/>
                <w:lang w:eastAsia="ru-RU"/>
              </w:rPr>
              <w:t xml:space="preserve"> для получения государственной услуги, и (или) данных (сведений), содержащихся в них;</w:t>
            </w:r>
            <w:r w:rsidRPr="00C1355F">
              <w:rPr>
                <w:rFonts w:ascii="Times New Roman" w:eastAsia="Times New Roman" w:hAnsi="Times New Roman" w:cs="Times New Roman"/>
                <w:sz w:val="24"/>
                <w:szCs w:val="24"/>
                <w:lang w:eastAsia="ru-RU"/>
              </w:rPr>
              <w:br/>
              <w:t xml:space="preserve">2) несоответствие </w:t>
            </w:r>
            <w:proofErr w:type="spellStart"/>
            <w:r w:rsidRPr="00C1355F">
              <w:rPr>
                <w:rFonts w:ascii="Times New Roman" w:eastAsia="Times New Roman" w:hAnsi="Times New Roman" w:cs="Times New Roman"/>
                <w:sz w:val="24"/>
                <w:szCs w:val="24"/>
                <w:lang w:eastAsia="ru-RU"/>
              </w:rPr>
              <w:t>услугополучателя</w:t>
            </w:r>
            <w:proofErr w:type="spellEnd"/>
            <w:r w:rsidRPr="00C1355F">
              <w:rPr>
                <w:rFonts w:ascii="Times New Roman" w:eastAsia="Times New Roman" w:hAnsi="Times New Roman" w:cs="Times New Roman"/>
                <w:sz w:val="24"/>
                <w:szCs w:val="24"/>
                <w:lang w:eastAsia="ru-RU"/>
              </w:rPr>
              <w:t xml:space="preserve"> и (или) представленных данных и сведений, необходимых для оказания государственной услуги требованиям, установленным Правилами.</w:t>
            </w:r>
          </w:p>
        </w:tc>
      </w:tr>
      <w:tr w:rsidR="00C1355F" w:rsidRPr="00C1355F" w:rsidTr="00C1355F">
        <w:trPr>
          <w:tblCellSpacing w:w="15" w:type="dxa"/>
        </w:trPr>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10</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vAlign w:val="center"/>
            <w:hideMark/>
          </w:tcPr>
          <w:p w:rsidR="00C1355F" w:rsidRPr="00C1355F" w:rsidRDefault="00C1355F" w:rsidP="00B52000">
            <w:pPr>
              <w:spacing w:after="0" w:line="240" w:lineRule="auto"/>
              <w:rPr>
                <w:rFonts w:ascii="Times New Roman" w:eastAsia="Times New Roman" w:hAnsi="Times New Roman" w:cs="Times New Roman"/>
                <w:sz w:val="24"/>
                <w:szCs w:val="24"/>
                <w:lang w:eastAsia="ru-RU"/>
              </w:rPr>
            </w:pPr>
            <w:proofErr w:type="spellStart"/>
            <w:r w:rsidRPr="00C1355F">
              <w:rPr>
                <w:rFonts w:ascii="Times New Roman" w:eastAsia="Times New Roman" w:hAnsi="Times New Roman" w:cs="Times New Roman"/>
                <w:sz w:val="24"/>
                <w:szCs w:val="24"/>
                <w:lang w:eastAsia="ru-RU"/>
              </w:rPr>
              <w:t>Услугополучатель</w:t>
            </w:r>
            <w:proofErr w:type="spellEnd"/>
            <w:r w:rsidRPr="00C1355F">
              <w:rPr>
                <w:rFonts w:ascii="Times New Roman" w:eastAsia="Times New Roman" w:hAnsi="Times New Roman" w:cs="Times New Roman"/>
                <w:sz w:val="24"/>
                <w:szCs w:val="24"/>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C1355F">
              <w:rPr>
                <w:rFonts w:ascii="Times New Roman" w:eastAsia="Times New Roman" w:hAnsi="Times New Roman" w:cs="Times New Roman"/>
                <w:sz w:val="24"/>
                <w:szCs w:val="24"/>
                <w:lang w:eastAsia="ru-RU"/>
              </w:rPr>
              <w:t>контакт-центра</w:t>
            </w:r>
            <w:proofErr w:type="spellEnd"/>
            <w:proofErr w:type="gramEnd"/>
            <w:r w:rsidRPr="00C1355F">
              <w:rPr>
                <w:rFonts w:ascii="Times New Roman" w:eastAsia="Times New Roman" w:hAnsi="Times New Roman" w:cs="Times New Roman"/>
                <w:sz w:val="24"/>
                <w:szCs w:val="24"/>
                <w:lang w:eastAsia="ru-RU"/>
              </w:rPr>
              <w:t>.</w:t>
            </w:r>
            <w:r w:rsidRPr="00C1355F">
              <w:rPr>
                <w:rFonts w:ascii="Times New Roman" w:eastAsia="Times New Roman" w:hAnsi="Times New Roman" w:cs="Times New Roman"/>
                <w:sz w:val="24"/>
                <w:szCs w:val="24"/>
                <w:lang w:eastAsia="ru-RU"/>
              </w:rPr>
              <w:br/>
              <w:t>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tc>
      </w:tr>
    </w:tbl>
    <w:p w:rsidR="00C1355F" w:rsidRPr="00C1355F" w:rsidRDefault="00C1355F" w:rsidP="00B52000">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50"/>
        <w:gridCol w:w="3465"/>
      </w:tblGrid>
      <w:tr w:rsidR="00C1355F" w:rsidRPr="00C1355F" w:rsidTr="00C1355F">
        <w:trPr>
          <w:tblCellSpacing w:w="15" w:type="dxa"/>
        </w:trPr>
        <w:tc>
          <w:tcPr>
            <w:tcW w:w="5805"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w:t>
            </w:r>
          </w:p>
        </w:tc>
        <w:tc>
          <w:tcPr>
            <w:tcW w:w="3420"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bookmarkStart w:id="79" w:name="z949"/>
            <w:bookmarkEnd w:id="79"/>
            <w:r w:rsidRPr="00C1355F">
              <w:rPr>
                <w:rFonts w:ascii="Times New Roman" w:eastAsia="Times New Roman" w:hAnsi="Times New Roman" w:cs="Times New Roman"/>
                <w:sz w:val="24"/>
                <w:szCs w:val="24"/>
                <w:lang w:eastAsia="ru-RU"/>
              </w:rPr>
              <w:t xml:space="preserve">Приложение 2 </w:t>
            </w:r>
            <w:r w:rsidRPr="00C1355F">
              <w:rPr>
                <w:rFonts w:ascii="Times New Roman" w:eastAsia="Times New Roman" w:hAnsi="Times New Roman" w:cs="Times New Roman"/>
                <w:sz w:val="24"/>
                <w:szCs w:val="24"/>
                <w:lang w:eastAsia="ru-RU"/>
              </w:rPr>
              <w:br/>
              <w:t>к Правилам оказания</w:t>
            </w:r>
            <w:r w:rsidRPr="00C1355F">
              <w:rPr>
                <w:rFonts w:ascii="Times New Roman" w:eastAsia="Times New Roman" w:hAnsi="Times New Roman" w:cs="Times New Roman"/>
                <w:sz w:val="24"/>
                <w:szCs w:val="24"/>
                <w:lang w:eastAsia="ru-RU"/>
              </w:rPr>
              <w:br/>
              <w:t>государственной услуги</w:t>
            </w:r>
            <w:r w:rsidRPr="00C1355F">
              <w:rPr>
                <w:rFonts w:ascii="Times New Roman" w:eastAsia="Times New Roman" w:hAnsi="Times New Roman" w:cs="Times New Roman"/>
                <w:sz w:val="24"/>
                <w:szCs w:val="24"/>
                <w:lang w:eastAsia="ru-RU"/>
              </w:rPr>
              <w:br/>
              <w:t>"Приобретение прав на</w:t>
            </w:r>
            <w:r w:rsidRPr="00C1355F">
              <w:rPr>
                <w:rFonts w:ascii="Times New Roman" w:eastAsia="Times New Roman" w:hAnsi="Times New Roman" w:cs="Times New Roman"/>
                <w:sz w:val="24"/>
                <w:szCs w:val="24"/>
                <w:lang w:eastAsia="ru-RU"/>
              </w:rPr>
              <w:br/>
              <w:t>земельные участки, которые</w:t>
            </w:r>
            <w:r w:rsidRPr="00C1355F">
              <w:rPr>
                <w:rFonts w:ascii="Times New Roman" w:eastAsia="Times New Roman" w:hAnsi="Times New Roman" w:cs="Times New Roman"/>
                <w:sz w:val="24"/>
                <w:szCs w:val="24"/>
                <w:lang w:eastAsia="ru-RU"/>
              </w:rPr>
              <w:br/>
              <w:t>находятся в государственной</w:t>
            </w:r>
            <w:r w:rsidRPr="00C1355F">
              <w:rPr>
                <w:rFonts w:ascii="Times New Roman" w:eastAsia="Times New Roman" w:hAnsi="Times New Roman" w:cs="Times New Roman"/>
                <w:sz w:val="24"/>
                <w:szCs w:val="24"/>
                <w:lang w:eastAsia="ru-RU"/>
              </w:rPr>
              <w:br/>
              <w:t>собственности, не</w:t>
            </w:r>
            <w:r w:rsidRPr="00C1355F">
              <w:rPr>
                <w:rFonts w:ascii="Times New Roman" w:eastAsia="Times New Roman" w:hAnsi="Times New Roman" w:cs="Times New Roman"/>
                <w:sz w:val="24"/>
                <w:szCs w:val="24"/>
                <w:lang w:eastAsia="ru-RU"/>
              </w:rPr>
              <w:br/>
              <w:t>требующее проведения</w:t>
            </w:r>
            <w:r w:rsidRPr="00C1355F">
              <w:rPr>
                <w:rFonts w:ascii="Times New Roman" w:eastAsia="Times New Roman" w:hAnsi="Times New Roman" w:cs="Times New Roman"/>
                <w:sz w:val="24"/>
                <w:szCs w:val="24"/>
                <w:lang w:eastAsia="ru-RU"/>
              </w:rPr>
              <w:br/>
              <w:t>торгов (аукционов)"</w:t>
            </w:r>
          </w:p>
        </w:tc>
      </w:tr>
    </w:tbl>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Форма</w:t>
      </w:r>
    </w:p>
    <w:tbl>
      <w:tblPr>
        <w:tblW w:w="0" w:type="auto"/>
        <w:tblCellSpacing w:w="15" w:type="dxa"/>
        <w:tblCellMar>
          <w:top w:w="15" w:type="dxa"/>
          <w:left w:w="15" w:type="dxa"/>
          <w:bottom w:w="15" w:type="dxa"/>
          <w:right w:w="15" w:type="dxa"/>
        </w:tblCellMar>
        <w:tblLook w:val="04A0"/>
      </w:tblPr>
      <w:tblGrid>
        <w:gridCol w:w="5850"/>
        <w:gridCol w:w="3465"/>
      </w:tblGrid>
      <w:tr w:rsidR="00C1355F" w:rsidRPr="00C1355F" w:rsidTr="00C1355F">
        <w:trPr>
          <w:tblCellSpacing w:w="15" w:type="dxa"/>
        </w:trPr>
        <w:tc>
          <w:tcPr>
            <w:tcW w:w="5805"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w:t>
            </w:r>
          </w:p>
        </w:tc>
        <w:tc>
          <w:tcPr>
            <w:tcW w:w="3420"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bookmarkStart w:id="80" w:name="z951"/>
            <w:bookmarkEnd w:id="80"/>
            <w:r w:rsidRPr="00C1355F">
              <w:rPr>
                <w:rFonts w:ascii="Times New Roman" w:eastAsia="Times New Roman" w:hAnsi="Times New Roman" w:cs="Times New Roman"/>
                <w:sz w:val="24"/>
                <w:szCs w:val="24"/>
                <w:lang w:eastAsia="ru-RU"/>
              </w:rPr>
              <w:t>Акиму______________________</w:t>
            </w:r>
            <w:r w:rsidRPr="00C1355F">
              <w:rPr>
                <w:rFonts w:ascii="Times New Roman" w:eastAsia="Times New Roman" w:hAnsi="Times New Roman" w:cs="Times New Roman"/>
                <w:sz w:val="24"/>
                <w:szCs w:val="24"/>
                <w:lang w:eastAsia="ru-RU"/>
              </w:rPr>
              <w:br/>
              <w:t xml:space="preserve">(города областного значения </w:t>
            </w:r>
            <w:r w:rsidRPr="00C1355F">
              <w:rPr>
                <w:rFonts w:ascii="Times New Roman" w:eastAsia="Times New Roman" w:hAnsi="Times New Roman" w:cs="Times New Roman"/>
                <w:sz w:val="24"/>
                <w:szCs w:val="24"/>
                <w:lang w:eastAsia="ru-RU"/>
              </w:rPr>
              <w:br/>
              <w:t>(на территории, переданной в</w:t>
            </w:r>
            <w:r w:rsidRPr="00C1355F">
              <w:rPr>
                <w:rFonts w:ascii="Times New Roman" w:eastAsia="Times New Roman" w:hAnsi="Times New Roman" w:cs="Times New Roman"/>
                <w:sz w:val="24"/>
                <w:szCs w:val="24"/>
                <w:lang w:eastAsia="ru-RU"/>
              </w:rPr>
              <w:br/>
              <w:t>его административное</w:t>
            </w:r>
            <w:r w:rsidRPr="00C1355F">
              <w:rPr>
                <w:rFonts w:ascii="Times New Roman" w:eastAsia="Times New Roman" w:hAnsi="Times New Roman" w:cs="Times New Roman"/>
                <w:sz w:val="24"/>
                <w:szCs w:val="24"/>
                <w:lang w:eastAsia="ru-RU"/>
              </w:rPr>
              <w:br/>
              <w:t>подчинение), района и поселка,</w:t>
            </w:r>
            <w:r w:rsidRPr="00C1355F">
              <w:rPr>
                <w:rFonts w:ascii="Times New Roman" w:eastAsia="Times New Roman" w:hAnsi="Times New Roman" w:cs="Times New Roman"/>
                <w:sz w:val="24"/>
                <w:szCs w:val="24"/>
                <w:lang w:eastAsia="ru-RU"/>
              </w:rPr>
              <w:br/>
              <w:t>села, сельского округа)</w:t>
            </w:r>
          </w:p>
        </w:tc>
      </w:tr>
      <w:tr w:rsidR="00C1355F" w:rsidRPr="00C1355F" w:rsidTr="00C1355F">
        <w:trPr>
          <w:tblCellSpacing w:w="15" w:type="dxa"/>
        </w:trPr>
        <w:tc>
          <w:tcPr>
            <w:tcW w:w="5805"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lastRenderedPageBreak/>
              <w:t> </w:t>
            </w:r>
          </w:p>
        </w:tc>
        <w:tc>
          <w:tcPr>
            <w:tcW w:w="3420"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bookmarkStart w:id="81" w:name="z952"/>
            <w:bookmarkEnd w:id="81"/>
            <w:proofErr w:type="gramStart"/>
            <w:r w:rsidRPr="00C1355F">
              <w:rPr>
                <w:rFonts w:ascii="Times New Roman" w:eastAsia="Times New Roman" w:hAnsi="Times New Roman" w:cs="Times New Roman"/>
                <w:sz w:val="24"/>
                <w:szCs w:val="24"/>
                <w:lang w:eastAsia="ru-RU"/>
              </w:rPr>
              <w:t>____________________________</w:t>
            </w:r>
            <w:r w:rsidRPr="00C1355F">
              <w:rPr>
                <w:rFonts w:ascii="Times New Roman" w:eastAsia="Times New Roman" w:hAnsi="Times New Roman" w:cs="Times New Roman"/>
                <w:sz w:val="24"/>
                <w:szCs w:val="24"/>
                <w:lang w:eastAsia="ru-RU"/>
              </w:rPr>
              <w:br/>
              <w:t>(фамилия, имя, отчество</w:t>
            </w:r>
            <w:r w:rsidRPr="00C1355F">
              <w:rPr>
                <w:rFonts w:ascii="Times New Roman" w:eastAsia="Times New Roman" w:hAnsi="Times New Roman" w:cs="Times New Roman"/>
                <w:sz w:val="24"/>
                <w:szCs w:val="24"/>
                <w:lang w:eastAsia="ru-RU"/>
              </w:rPr>
              <w:br/>
              <w:t>(при его наличии))</w:t>
            </w:r>
            <w:r w:rsidRPr="00C1355F">
              <w:rPr>
                <w:rFonts w:ascii="Times New Roman" w:eastAsia="Times New Roman" w:hAnsi="Times New Roman" w:cs="Times New Roman"/>
                <w:sz w:val="24"/>
                <w:szCs w:val="24"/>
                <w:lang w:eastAsia="ru-RU"/>
              </w:rPr>
              <w:br/>
              <w:t>от _________________________</w:t>
            </w:r>
            <w:r w:rsidRPr="00C1355F">
              <w:rPr>
                <w:rFonts w:ascii="Times New Roman" w:eastAsia="Times New Roman" w:hAnsi="Times New Roman" w:cs="Times New Roman"/>
                <w:sz w:val="24"/>
                <w:szCs w:val="24"/>
                <w:lang w:eastAsia="ru-RU"/>
              </w:rPr>
              <w:br/>
              <w:t>(фамилия, имя, отчество</w:t>
            </w:r>
            <w:r w:rsidRPr="00C1355F">
              <w:rPr>
                <w:rFonts w:ascii="Times New Roman" w:eastAsia="Times New Roman" w:hAnsi="Times New Roman" w:cs="Times New Roman"/>
                <w:sz w:val="24"/>
                <w:szCs w:val="24"/>
                <w:lang w:eastAsia="ru-RU"/>
              </w:rPr>
              <w:br/>
              <w:t>(при его наличии)</w:t>
            </w:r>
            <w:r w:rsidRPr="00C1355F">
              <w:rPr>
                <w:rFonts w:ascii="Times New Roman" w:eastAsia="Times New Roman" w:hAnsi="Times New Roman" w:cs="Times New Roman"/>
                <w:sz w:val="24"/>
                <w:szCs w:val="24"/>
                <w:lang w:eastAsia="ru-RU"/>
              </w:rPr>
              <w:br/>
              <w:t>физического лица)</w:t>
            </w:r>
            <w:r w:rsidRPr="00C1355F">
              <w:rPr>
                <w:rFonts w:ascii="Times New Roman" w:eastAsia="Times New Roman" w:hAnsi="Times New Roman" w:cs="Times New Roman"/>
                <w:sz w:val="24"/>
                <w:szCs w:val="24"/>
                <w:lang w:eastAsia="ru-RU"/>
              </w:rPr>
              <w:br/>
              <w:t>____________________________</w:t>
            </w:r>
            <w:r w:rsidRPr="00C1355F">
              <w:rPr>
                <w:rFonts w:ascii="Times New Roman" w:eastAsia="Times New Roman" w:hAnsi="Times New Roman" w:cs="Times New Roman"/>
                <w:sz w:val="24"/>
                <w:szCs w:val="24"/>
                <w:lang w:eastAsia="ru-RU"/>
              </w:rPr>
              <w:br/>
              <w:t>____________________________</w:t>
            </w:r>
            <w:r w:rsidRPr="00C1355F">
              <w:rPr>
                <w:rFonts w:ascii="Times New Roman" w:eastAsia="Times New Roman" w:hAnsi="Times New Roman" w:cs="Times New Roman"/>
                <w:sz w:val="24"/>
                <w:szCs w:val="24"/>
                <w:lang w:eastAsia="ru-RU"/>
              </w:rPr>
              <w:br/>
              <w:t>(индивидуальный</w:t>
            </w:r>
            <w:r w:rsidRPr="00C1355F">
              <w:rPr>
                <w:rFonts w:ascii="Times New Roman" w:eastAsia="Times New Roman" w:hAnsi="Times New Roman" w:cs="Times New Roman"/>
                <w:sz w:val="24"/>
                <w:szCs w:val="24"/>
                <w:lang w:eastAsia="ru-RU"/>
              </w:rPr>
              <w:br/>
              <w:t>идентификационный номер)</w:t>
            </w:r>
            <w:r w:rsidRPr="00C1355F">
              <w:rPr>
                <w:rFonts w:ascii="Times New Roman" w:eastAsia="Times New Roman" w:hAnsi="Times New Roman" w:cs="Times New Roman"/>
                <w:sz w:val="24"/>
                <w:szCs w:val="24"/>
                <w:lang w:eastAsia="ru-RU"/>
              </w:rPr>
              <w:br/>
              <w:t>____________________________</w:t>
            </w:r>
            <w:r w:rsidRPr="00C1355F">
              <w:rPr>
                <w:rFonts w:ascii="Times New Roman" w:eastAsia="Times New Roman" w:hAnsi="Times New Roman" w:cs="Times New Roman"/>
                <w:sz w:val="24"/>
                <w:szCs w:val="24"/>
                <w:lang w:eastAsia="ru-RU"/>
              </w:rPr>
              <w:br/>
              <w:t>(реквизиты документа,</w:t>
            </w:r>
            <w:r w:rsidRPr="00C1355F">
              <w:rPr>
                <w:rFonts w:ascii="Times New Roman" w:eastAsia="Times New Roman" w:hAnsi="Times New Roman" w:cs="Times New Roman"/>
                <w:sz w:val="24"/>
                <w:szCs w:val="24"/>
                <w:lang w:eastAsia="ru-RU"/>
              </w:rPr>
              <w:br/>
              <w:t>удостоверяющего личность</w:t>
            </w:r>
            <w:r w:rsidRPr="00C1355F">
              <w:rPr>
                <w:rFonts w:ascii="Times New Roman" w:eastAsia="Times New Roman" w:hAnsi="Times New Roman" w:cs="Times New Roman"/>
                <w:sz w:val="24"/>
                <w:szCs w:val="24"/>
                <w:lang w:eastAsia="ru-RU"/>
              </w:rPr>
              <w:br/>
              <w:t>____________________________</w:t>
            </w:r>
            <w:r w:rsidRPr="00C1355F">
              <w:rPr>
                <w:rFonts w:ascii="Times New Roman" w:eastAsia="Times New Roman" w:hAnsi="Times New Roman" w:cs="Times New Roman"/>
                <w:sz w:val="24"/>
                <w:szCs w:val="24"/>
                <w:lang w:eastAsia="ru-RU"/>
              </w:rPr>
              <w:br/>
              <w:t>физического лица,</w:t>
            </w:r>
            <w:r w:rsidRPr="00C1355F">
              <w:rPr>
                <w:rFonts w:ascii="Times New Roman" w:eastAsia="Times New Roman" w:hAnsi="Times New Roman" w:cs="Times New Roman"/>
                <w:sz w:val="24"/>
                <w:szCs w:val="24"/>
                <w:lang w:eastAsia="ru-RU"/>
              </w:rPr>
              <w:br/>
              <w:t>____________________________</w:t>
            </w:r>
            <w:r w:rsidRPr="00C1355F">
              <w:rPr>
                <w:rFonts w:ascii="Times New Roman" w:eastAsia="Times New Roman" w:hAnsi="Times New Roman" w:cs="Times New Roman"/>
                <w:sz w:val="24"/>
                <w:szCs w:val="24"/>
                <w:lang w:eastAsia="ru-RU"/>
              </w:rPr>
              <w:br/>
              <w:t>контактный телефон</w:t>
            </w:r>
            <w:r w:rsidRPr="00C1355F">
              <w:rPr>
                <w:rFonts w:ascii="Times New Roman" w:eastAsia="Times New Roman" w:hAnsi="Times New Roman" w:cs="Times New Roman"/>
                <w:sz w:val="24"/>
                <w:szCs w:val="24"/>
                <w:lang w:eastAsia="ru-RU"/>
              </w:rPr>
              <w:br/>
              <w:t>(при наличии),</w:t>
            </w:r>
            <w:r w:rsidRPr="00C1355F">
              <w:rPr>
                <w:rFonts w:ascii="Times New Roman" w:eastAsia="Times New Roman" w:hAnsi="Times New Roman" w:cs="Times New Roman"/>
                <w:sz w:val="24"/>
                <w:szCs w:val="24"/>
                <w:lang w:eastAsia="ru-RU"/>
              </w:rPr>
              <w:br/>
              <w:t>____________________________</w:t>
            </w:r>
            <w:r w:rsidRPr="00C1355F">
              <w:rPr>
                <w:rFonts w:ascii="Times New Roman" w:eastAsia="Times New Roman" w:hAnsi="Times New Roman" w:cs="Times New Roman"/>
                <w:sz w:val="24"/>
                <w:szCs w:val="24"/>
                <w:lang w:eastAsia="ru-RU"/>
              </w:rPr>
              <w:br/>
              <w:t>адрес проживания)</w:t>
            </w:r>
            <w:proofErr w:type="gramEnd"/>
          </w:p>
        </w:tc>
      </w:tr>
    </w:tbl>
    <w:p w:rsidR="00C1355F" w:rsidRPr="00C1355F" w:rsidRDefault="00C1355F" w:rsidP="00B52000">
      <w:pPr>
        <w:spacing w:after="0" w:line="240" w:lineRule="auto"/>
        <w:outlineLvl w:val="2"/>
        <w:rPr>
          <w:rFonts w:ascii="Times New Roman" w:eastAsia="Times New Roman" w:hAnsi="Times New Roman" w:cs="Times New Roman"/>
          <w:b/>
          <w:bCs/>
          <w:sz w:val="27"/>
          <w:szCs w:val="27"/>
          <w:lang w:eastAsia="ru-RU"/>
        </w:rPr>
      </w:pPr>
      <w:r w:rsidRPr="00C1355F">
        <w:rPr>
          <w:rFonts w:ascii="Times New Roman" w:eastAsia="Times New Roman" w:hAnsi="Times New Roman" w:cs="Times New Roman"/>
          <w:b/>
          <w:bCs/>
          <w:sz w:val="27"/>
          <w:szCs w:val="27"/>
          <w:lang w:eastAsia="ru-RU"/>
        </w:rPr>
        <w:t>Заявление на приобретение прав на земельные участки, которые находятся в государственной собственности, не требующее проведения торгов (аукционов)</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Прошу предоставить право временного возмездного/безвозмездного землепользования, частной собственности (нужное подчеркнуть) на земельный участок, расположенный </w:t>
      </w:r>
      <w:r w:rsidRPr="00C1355F">
        <w:rPr>
          <w:rFonts w:ascii="Times New Roman" w:eastAsia="Times New Roman" w:hAnsi="Times New Roman" w:cs="Times New Roman"/>
          <w:sz w:val="24"/>
          <w:szCs w:val="24"/>
          <w:lang w:eastAsia="ru-RU"/>
        </w:rPr>
        <w:br/>
        <w:t xml:space="preserve">____________________________________________________________________ </w:t>
      </w:r>
      <w:r w:rsidRPr="00C1355F">
        <w:rPr>
          <w:rFonts w:ascii="Times New Roman" w:eastAsia="Times New Roman" w:hAnsi="Times New Roman" w:cs="Times New Roman"/>
          <w:sz w:val="24"/>
          <w:szCs w:val="24"/>
          <w:lang w:eastAsia="ru-RU"/>
        </w:rPr>
        <w:br/>
        <w:t xml:space="preserve">____________________________________________________________________ </w:t>
      </w:r>
      <w:r w:rsidRPr="00C1355F">
        <w:rPr>
          <w:rFonts w:ascii="Times New Roman" w:eastAsia="Times New Roman" w:hAnsi="Times New Roman" w:cs="Times New Roman"/>
          <w:sz w:val="24"/>
          <w:szCs w:val="24"/>
          <w:lang w:eastAsia="ru-RU"/>
        </w:rPr>
        <w:br/>
        <w:t xml:space="preserve">(адрес (местоположение) земельного участка) </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площадью ____________ гектар, для __________________________________</w:t>
      </w:r>
      <w:proofErr w:type="gramStart"/>
      <w:r w:rsidRPr="00C1355F">
        <w:rPr>
          <w:rFonts w:ascii="Times New Roman" w:eastAsia="Times New Roman" w:hAnsi="Times New Roman" w:cs="Times New Roman"/>
          <w:sz w:val="24"/>
          <w:szCs w:val="24"/>
          <w:lang w:eastAsia="ru-RU"/>
        </w:rPr>
        <w:t xml:space="preserve"> ,</w:t>
      </w:r>
      <w:proofErr w:type="gramEnd"/>
      <w:r w:rsidRPr="00C1355F">
        <w:rPr>
          <w:rFonts w:ascii="Times New Roman" w:eastAsia="Times New Roman" w:hAnsi="Times New Roman" w:cs="Times New Roman"/>
          <w:sz w:val="24"/>
          <w:szCs w:val="24"/>
          <w:lang w:eastAsia="ru-RU"/>
        </w:rPr>
        <w:t xml:space="preserve"> </w:t>
      </w:r>
      <w:r w:rsidRPr="00C1355F">
        <w:rPr>
          <w:rFonts w:ascii="Times New Roman" w:eastAsia="Times New Roman" w:hAnsi="Times New Roman" w:cs="Times New Roman"/>
          <w:sz w:val="24"/>
          <w:szCs w:val="24"/>
          <w:lang w:eastAsia="ru-RU"/>
        </w:rPr>
        <w:br/>
        <w:t xml:space="preserve">(целевое назначение земельного участка) на основании </w:t>
      </w:r>
      <w:r w:rsidRPr="00C1355F">
        <w:rPr>
          <w:rFonts w:ascii="Times New Roman" w:eastAsia="Times New Roman" w:hAnsi="Times New Roman" w:cs="Times New Roman"/>
          <w:sz w:val="24"/>
          <w:szCs w:val="24"/>
          <w:lang w:eastAsia="ru-RU"/>
        </w:rPr>
        <w:br/>
        <w:t xml:space="preserve">________________________________________________________________________. </w:t>
      </w:r>
      <w:r w:rsidRPr="00C1355F">
        <w:rPr>
          <w:rFonts w:ascii="Times New Roman" w:eastAsia="Times New Roman" w:hAnsi="Times New Roman" w:cs="Times New Roman"/>
          <w:sz w:val="24"/>
          <w:szCs w:val="24"/>
          <w:lang w:eastAsia="ru-RU"/>
        </w:rPr>
        <w:br/>
        <w:t>(указать основание)</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Согласе</w:t>
      </w:r>
      <w:proofErr w:type="gramStart"/>
      <w:r w:rsidRPr="00C1355F">
        <w:rPr>
          <w:rFonts w:ascii="Times New Roman" w:eastAsia="Times New Roman" w:hAnsi="Times New Roman" w:cs="Times New Roman"/>
          <w:sz w:val="24"/>
          <w:szCs w:val="24"/>
          <w:lang w:eastAsia="ru-RU"/>
        </w:rPr>
        <w:t>н(</w:t>
      </w:r>
      <w:proofErr w:type="gramEnd"/>
      <w:r w:rsidRPr="00C1355F">
        <w:rPr>
          <w:rFonts w:ascii="Times New Roman" w:eastAsia="Times New Roman" w:hAnsi="Times New Roman" w:cs="Times New Roman"/>
          <w:sz w:val="24"/>
          <w:szCs w:val="24"/>
          <w:lang w:eastAsia="ru-RU"/>
        </w:rPr>
        <w:t>на) на использование сведений, составляющих охраняемую законом тайну, содержащихся в информационных системах.</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spellStart"/>
      <w:r w:rsidRPr="00C1355F">
        <w:rPr>
          <w:rFonts w:ascii="Times New Roman" w:eastAsia="Times New Roman" w:hAnsi="Times New Roman" w:cs="Times New Roman"/>
          <w:sz w:val="24"/>
          <w:szCs w:val="24"/>
          <w:lang w:eastAsia="ru-RU"/>
        </w:rPr>
        <w:t>Услугополучатель</w:t>
      </w:r>
      <w:proofErr w:type="spellEnd"/>
      <w:r w:rsidRPr="00C1355F">
        <w:rPr>
          <w:rFonts w:ascii="Times New Roman" w:eastAsia="Times New Roman" w:hAnsi="Times New Roman" w:cs="Times New Roman"/>
          <w:sz w:val="24"/>
          <w:szCs w:val="24"/>
          <w:lang w:eastAsia="ru-RU"/>
        </w:rPr>
        <w:t xml:space="preserve"> _____________________________________________ </w:t>
      </w:r>
      <w:r w:rsidRPr="00C1355F">
        <w:rPr>
          <w:rFonts w:ascii="Times New Roman" w:eastAsia="Times New Roman" w:hAnsi="Times New Roman" w:cs="Times New Roman"/>
          <w:sz w:val="24"/>
          <w:szCs w:val="24"/>
          <w:lang w:eastAsia="ru-RU"/>
        </w:rPr>
        <w:br/>
        <w:t>(фамилия, имя, отчество (при его наличии), подпись/электронная цифровая подпись)</w:t>
      </w:r>
    </w:p>
    <w:tbl>
      <w:tblPr>
        <w:tblW w:w="0" w:type="auto"/>
        <w:tblCellSpacing w:w="15" w:type="dxa"/>
        <w:tblCellMar>
          <w:top w:w="15" w:type="dxa"/>
          <w:left w:w="15" w:type="dxa"/>
          <w:bottom w:w="15" w:type="dxa"/>
          <w:right w:w="15" w:type="dxa"/>
        </w:tblCellMar>
        <w:tblLook w:val="04A0"/>
      </w:tblPr>
      <w:tblGrid>
        <w:gridCol w:w="5850"/>
        <w:gridCol w:w="3465"/>
      </w:tblGrid>
      <w:tr w:rsidR="00C1355F" w:rsidRPr="00C1355F" w:rsidTr="00C1355F">
        <w:trPr>
          <w:tblCellSpacing w:w="15" w:type="dxa"/>
        </w:trPr>
        <w:tc>
          <w:tcPr>
            <w:tcW w:w="5805"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w:t>
            </w:r>
          </w:p>
        </w:tc>
        <w:tc>
          <w:tcPr>
            <w:tcW w:w="3420" w:type="dxa"/>
            <w:vAlign w:val="center"/>
            <w:hideMark/>
          </w:tcPr>
          <w:p w:rsidR="00C1355F" w:rsidRPr="00C1355F" w:rsidRDefault="00C1355F" w:rsidP="00B52000">
            <w:pPr>
              <w:spacing w:after="0" w:line="240" w:lineRule="auto"/>
              <w:jc w:val="center"/>
              <w:rPr>
                <w:rFonts w:ascii="Times New Roman" w:eastAsia="Times New Roman" w:hAnsi="Times New Roman" w:cs="Times New Roman"/>
                <w:sz w:val="24"/>
                <w:szCs w:val="24"/>
                <w:lang w:eastAsia="ru-RU"/>
              </w:rPr>
            </w:pPr>
            <w:bookmarkStart w:id="82" w:name="z957"/>
            <w:bookmarkEnd w:id="82"/>
            <w:r w:rsidRPr="00C1355F">
              <w:rPr>
                <w:rFonts w:ascii="Times New Roman" w:eastAsia="Times New Roman" w:hAnsi="Times New Roman" w:cs="Times New Roman"/>
                <w:sz w:val="24"/>
                <w:szCs w:val="24"/>
                <w:lang w:eastAsia="ru-RU"/>
              </w:rPr>
              <w:t>Приложение 3</w:t>
            </w:r>
            <w:r w:rsidRPr="00C1355F">
              <w:rPr>
                <w:rFonts w:ascii="Times New Roman" w:eastAsia="Times New Roman" w:hAnsi="Times New Roman" w:cs="Times New Roman"/>
                <w:sz w:val="24"/>
                <w:szCs w:val="24"/>
                <w:lang w:eastAsia="ru-RU"/>
              </w:rPr>
              <w:br/>
              <w:t>к Правилам оказания</w:t>
            </w:r>
            <w:r w:rsidRPr="00C1355F">
              <w:rPr>
                <w:rFonts w:ascii="Times New Roman" w:eastAsia="Times New Roman" w:hAnsi="Times New Roman" w:cs="Times New Roman"/>
                <w:sz w:val="24"/>
                <w:szCs w:val="24"/>
                <w:lang w:eastAsia="ru-RU"/>
              </w:rPr>
              <w:br/>
              <w:t>государственной услуги</w:t>
            </w:r>
            <w:r w:rsidRPr="00C1355F">
              <w:rPr>
                <w:rFonts w:ascii="Times New Roman" w:eastAsia="Times New Roman" w:hAnsi="Times New Roman" w:cs="Times New Roman"/>
                <w:sz w:val="24"/>
                <w:szCs w:val="24"/>
                <w:lang w:eastAsia="ru-RU"/>
              </w:rPr>
              <w:br/>
              <w:t>"Приобретение прав на</w:t>
            </w:r>
            <w:r w:rsidRPr="00C1355F">
              <w:rPr>
                <w:rFonts w:ascii="Times New Roman" w:eastAsia="Times New Roman" w:hAnsi="Times New Roman" w:cs="Times New Roman"/>
                <w:sz w:val="24"/>
                <w:szCs w:val="24"/>
                <w:lang w:eastAsia="ru-RU"/>
              </w:rPr>
              <w:br/>
              <w:t>земельные участки, которые</w:t>
            </w:r>
            <w:r w:rsidRPr="00C1355F">
              <w:rPr>
                <w:rFonts w:ascii="Times New Roman" w:eastAsia="Times New Roman" w:hAnsi="Times New Roman" w:cs="Times New Roman"/>
                <w:sz w:val="24"/>
                <w:szCs w:val="24"/>
                <w:lang w:eastAsia="ru-RU"/>
              </w:rPr>
              <w:br/>
              <w:t>находятся в государственной</w:t>
            </w:r>
            <w:r w:rsidRPr="00C1355F">
              <w:rPr>
                <w:rFonts w:ascii="Times New Roman" w:eastAsia="Times New Roman" w:hAnsi="Times New Roman" w:cs="Times New Roman"/>
                <w:sz w:val="24"/>
                <w:szCs w:val="24"/>
                <w:lang w:eastAsia="ru-RU"/>
              </w:rPr>
              <w:br/>
              <w:t>собственности, не требующее</w:t>
            </w:r>
            <w:r w:rsidRPr="00C1355F">
              <w:rPr>
                <w:rFonts w:ascii="Times New Roman" w:eastAsia="Times New Roman" w:hAnsi="Times New Roman" w:cs="Times New Roman"/>
                <w:sz w:val="24"/>
                <w:szCs w:val="24"/>
                <w:lang w:eastAsia="ru-RU"/>
              </w:rPr>
              <w:br/>
              <w:t>проведения торгов (аукционов)"</w:t>
            </w:r>
          </w:p>
        </w:tc>
      </w:tr>
    </w:tbl>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Форма </w:t>
      </w:r>
    </w:p>
    <w:p w:rsidR="00C1355F" w:rsidRPr="00C1355F" w:rsidRDefault="00C1355F" w:rsidP="00B52000">
      <w:pPr>
        <w:spacing w:after="0" w:line="240" w:lineRule="auto"/>
        <w:outlineLvl w:val="2"/>
        <w:rPr>
          <w:rFonts w:ascii="Times New Roman" w:eastAsia="Times New Roman" w:hAnsi="Times New Roman" w:cs="Times New Roman"/>
          <w:b/>
          <w:bCs/>
          <w:sz w:val="27"/>
          <w:szCs w:val="27"/>
          <w:lang w:eastAsia="ru-RU"/>
        </w:rPr>
      </w:pPr>
      <w:r w:rsidRPr="00C1355F">
        <w:rPr>
          <w:rFonts w:ascii="Times New Roman" w:eastAsia="Times New Roman" w:hAnsi="Times New Roman" w:cs="Times New Roman"/>
          <w:b/>
          <w:bCs/>
          <w:sz w:val="27"/>
          <w:szCs w:val="27"/>
          <w:lang w:eastAsia="ru-RU"/>
        </w:rPr>
        <w:t xml:space="preserve">Уведомление о предварительном </w:t>
      </w:r>
      <w:proofErr w:type="gramStart"/>
      <w:r w:rsidRPr="00C1355F">
        <w:rPr>
          <w:rFonts w:ascii="Times New Roman" w:eastAsia="Times New Roman" w:hAnsi="Times New Roman" w:cs="Times New Roman"/>
          <w:b/>
          <w:bCs/>
          <w:sz w:val="27"/>
          <w:szCs w:val="27"/>
          <w:lang w:eastAsia="ru-RU"/>
        </w:rPr>
        <w:t>решении</w:t>
      </w:r>
      <w:proofErr w:type="gramEnd"/>
      <w:r w:rsidRPr="00C1355F">
        <w:rPr>
          <w:rFonts w:ascii="Times New Roman" w:eastAsia="Times New Roman" w:hAnsi="Times New Roman" w:cs="Times New Roman"/>
          <w:b/>
          <w:bCs/>
          <w:sz w:val="27"/>
          <w:szCs w:val="27"/>
          <w:lang w:eastAsia="ru-RU"/>
        </w:rPr>
        <w:t xml:space="preserve"> об отказе в оказании государственной услуги</w:t>
      </w:r>
    </w:p>
    <w:p w:rsidR="00C1355F" w:rsidRPr="00C1355F" w:rsidRDefault="00C1355F" w:rsidP="00B52000">
      <w:pPr>
        <w:spacing w:after="0" w:line="240" w:lineRule="auto"/>
        <w:outlineLvl w:val="2"/>
        <w:rPr>
          <w:rFonts w:ascii="Times New Roman" w:eastAsia="Times New Roman" w:hAnsi="Times New Roman" w:cs="Times New Roman"/>
          <w:b/>
          <w:bCs/>
          <w:sz w:val="27"/>
          <w:szCs w:val="27"/>
          <w:lang w:eastAsia="ru-RU"/>
        </w:rPr>
      </w:pPr>
      <w:r w:rsidRPr="00C1355F">
        <w:rPr>
          <w:rFonts w:ascii="Times New Roman" w:eastAsia="Times New Roman" w:hAnsi="Times New Roman" w:cs="Times New Roman"/>
          <w:b/>
          <w:bCs/>
          <w:sz w:val="27"/>
          <w:szCs w:val="27"/>
          <w:lang w:eastAsia="ru-RU"/>
        </w:rPr>
        <w:t>Уважаемый (</w:t>
      </w:r>
      <w:proofErr w:type="spellStart"/>
      <w:r w:rsidRPr="00C1355F">
        <w:rPr>
          <w:rFonts w:ascii="Times New Roman" w:eastAsia="Times New Roman" w:hAnsi="Times New Roman" w:cs="Times New Roman"/>
          <w:b/>
          <w:bCs/>
          <w:sz w:val="27"/>
          <w:szCs w:val="27"/>
          <w:lang w:eastAsia="ru-RU"/>
        </w:rPr>
        <w:t>ая</w:t>
      </w:r>
      <w:proofErr w:type="spellEnd"/>
      <w:r w:rsidRPr="00C1355F">
        <w:rPr>
          <w:rFonts w:ascii="Times New Roman" w:eastAsia="Times New Roman" w:hAnsi="Times New Roman" w:cs="Times New Roman"/>
          <w:b/>
          <w:bCs/>
          <w:sz w:val="27"/>
          <w:szCs w:val="27"/>
          <w:lang w:eastAsia="ru-RU"/>
        </w:rPr>
        <w:t>) _______________</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lastRenderedPageBreak/>
        <w:t xml:space="preserve">      Согласно </w:t>
      </w:r>
      <w:hyperlink r:id="rId14" w:anchor="z705" w:history="1">
        <w:r w:rsidRPr="00C1355F">
          <w:rPr>
            <w:rFonts w:ascii="Times New Roman" w:eastAsia="Times New Roman" w:hAnsi="Times New Roman" w:cs="Times New Roman"/>
            <w:color w:val="0000FF"/>
            <w:sz w:val="24"/>
            <w:szCs w:val="24"/>
            <w:u w:val="single"/>
            <w:lang w:eastAsia="ru-RU"/>
          </w:rPr>
          <w:t>пункту 1</w:t>
        </w:r>
      </w:hyperlink>
      <w:r w:rsidRPr="00C1355F">
        <w:rPr>
          <w:rFonts w:ascii="Times New Roman" w:eastAsia="Times New Roman" w:hAnsi="Times New Roman" w:cs="Times New Roman"/>
          <w:sz w:val="24"/>
          <w:szCs w:val="24"/>
          <w:lang w:eastAsia="ru-RU"/>
        </w:rPr>
        <w:t xml:space="preserve">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так как:</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___________________________________________________________________ </w:t>
      </w:r>
      <w:r w:rsidRPr="00C1355F">
        <w:rPr>
          <w:rFonts w:ascii="Times New Roman" w:eastAsia="Times New Roman" w:hAnsi="Times New Roman" w:cs="Times New Roman"/>
          <w:sz w:val="24"/>
          <w:szCs w:val="24"/>
          <w:lang w:eastAsia="ru-RU"/>
        </w:rPr>
        <w:br/>
        <w:t>(перечисление причины отказа)</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____________________________________________________</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xml:space="preserve">      </w:t>
      </w:r>
      <w:proofErr w:type="spellStart"/>
      <w:r w:rsidRPr="00C1355F">
        <w:rPr>
          <w:rFonts w:ascii="Times New Roman" w:eastAsia="Times New Roman" w:hAnsi="Times New Roman" w:cs="Times New Roman"/>
          <w:sz w:val="24"/>
          <w:szCs w:val="24"/>
          <w:lang w:eastAsia="ru-RU"/>
        </w:rPr>
        <w:t>Услугодатель</w:t>
      </w:r>
      <w:proofErr w:type="spellEnd"/>
      <w:r w:rsidRPr="00C1355F">
        <w:rPr>
          <w:rFonts w:ascii="Times New Roman" w:eastAsia="Times New Roman" w:hAnsi="Times New Roman" w:cs="Times New Roman"/>
          <w:sz w:val="24"/>
          <w:szCs w:val="24"/>
          <w:lang w:eastAsia="ru-RU"/>
        </w:rPr>
        <w:t xml:space="preserve"> __________________________________________________ </w:t>
      </w:r>
      <w:r w:rsidRPr="00C1355F">
        <w:rPr>
          <w:rFonts w:ascii="Times New Roman" w:eastAsia="Times New Roman" w:hAnsi="Times New Roman" w:cs="Times New Roman"/>
          <w:sz w:val="24"/>
          <w:szCs w:val="24"/>
          <w:lang w:eastAsia="ru-RU"/>
        </w:rPr>
        <w:br/>
        <w:t>(подпись/электронная цифровая подпись, фамилия, имя, отчество (при его наличии) руководителя)</w:t>
      </w:r>
    </w:p>
    <w:p w:rsidR="00C1355F" w:rsidRPr="00C1355F" w:rsidRDefault="00C1355F" w:rsidP="00B52000">
      <w:pPr>
        <w:spacing w:after="0" w:line="240" w:lineRule="auto"/>
        <w:rPr>
          <w:rFonts w:ascii="Times New Roman" w:eastAsia="Times New Roman" w:hAnsi="Times New Roman" w:cs="Times New Roman"/>
          <w:sz w:val="24"/>
          <w:szCs w:val="24"/>
          <w:lang w:eastAsia="ru-RU"/>
        </w:rPr>
      </w:pPr>
      <w:r w:rsidRPr="00C1355F">
        <w:rPr>
          <w:rFonts w:ascii="Times New Roman" w:eastAsia="Times New Roman" w:hAnsi="Times New Roman" w:cs="Times New Roman"/>
          <w:sz w:val="24"/>
          <w:szCs w:val="24"/>
          <w:lang w:eastAsia="ru-RU"/>
        </w:rPr>
        <w:t>      " " 20 года</w:t>
      </w:r>
    </w:p>
    <w:bookmarkEnd w:id="0"/>
    <w:p w:rsidR="00711E9D" w:rsidRDefault="00711E9D" w:rsidP="00B52000">
      <w:pPr>
        <w:spacing w:after="0" w:line="240" w:lineRule="auto"/>
      </w:pPr>
    </w:p>
    <w:sectPr w:rsidR="00711E9D" w:rsidSect="009F7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5312"/>
    <w:rsid w:val="00711E9D"/>
    <w:rsid w:val="009F7F62"/>
    <w:rsid w:val="00B25312"/>
    <w:rsid w:val="00B52000"/>
    <w:rsid w:val="00C1355F"/>
    <w:rsid w:val="00FD0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0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50" TargetMode="External"/><Relationship Id="rId13" Type="http://schemas.openxmlformats.org/officeDocument/2006/relationships/hyperlink" Target="https://adilet.zan.kz/rus/docs/K1700000125" TargetMode="External"/><Relationship Id="rId3" Type="http://schemas.openxmlformats.org/officeDocument/2006/relationships/webSettings" Target="webSettings.xml"/><Relationship Id="rId7" Type="http://schemas.openxmlformats.org/officeDocument/2006/relationships/hyperlink" Target="https://adilet.zan.kz/rus/docs/Z1300000088" TargetMode="External"/><Relationship Id="rId12" Type="http://schemas.openxmlformats.org/officeDocument/2006/relationships/hyperlink" Target="https://adilet.zan.kz/rus/docs/K1700000125"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rus/docs/Z1300000088" TargetMode="External"/><Relationship Id="rId11" Type="http://schemas.openxmlformats.org/officeDocument/2006/relationships/hyperlink" Target="https://adilet.zan.kz/rus/docs/K030000442_" TargetMode="External"/><Relationship Id="rId5" Type="http://schemas.openxmlformats.org/officeDocument/2006/relationships/hyperlink" Target="https://adilet.zan.kz/rus/docs/K2000000350" TargetMode="External"/><Relationship Id="rId15" Type="http://schemas.openxmlformats.org/officeDocument/2006/relationships/fontTable" Target="fontTable.xml"/><Relationship Id="rId10" Type="http://schemas.openxmlformats.org/officeDocument/2006/relationships/hyperlink" Target="https://adilet.zan.kz/rus/docs/K1500000375" TargetMode="External"/><Relationship Id="rId4" Type="http://schemas.openxmlformats.org/officeDocument/2006/relationships/hyperlink" Target="https://adilet.zan.kz/rus/docs/Z1300000088" TargetMode="External"/><Relationship Id="rId9" Type="http://schemas.openxmlformats.org/officeDocument/2006/relationships/hyperlink" Target="https://adilet.zan.kz/rus/docs/P1100000504" TargetMode="External"/><Relationship Id="rId14" Type="http://schemas.openxmlformats.org/officeDocument/2006/relationships/hyperlink" Target="https://adilet.zan.kz/rus/docs/K20000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5942</Words>
  <Characters>33875</Characters>
  <Application>Microsoft Office Word</Application>
  <DocSecurity>0</DocSecurity>
  <Lines>282</Lines>
  <Paragraphs>79</Paragraphs>
  <ScaleCrop>false</ScaleCrop>
  <Company>SPecialiST RePack</Company>
  <LinksUpToDate>false</LinksUpToDate>
  <CharactersWithSpaces>39738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RePack by SPecialiST</cp:lastModifiedBy>
  <cp:revision>2</cp:revision>
  <dcterms:created xsi:type="dcterms:W3CDTF">2023-11-06T08:48:00Z</dcterms:created>
  <dcterms:modified xsi:type="dcterms:W3CDTF">2023-11-06T08:48:00Z</dcterms:modified>
</cp:coreProperties>
</file>